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3CD6" w14:textId="58E15D33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>Para compartir esto con tu gerente</w:t>
      </w:r>
      <w:r>
        <w:rPr>
          <w:i/>
          <w:iCs/>
          <w:lang w:val="es-MX"/>
        </w:rPr>
        <w:t>/director</w:t>
      </w:r>
      <w:r w:rsidRPr="00A2623A">
        <w:rPr>
          <w:i/>
          <w:iCs/>
          <w:lang w:val="es-MX"/>
        </w:rPr>
        <w:t>, simplemente copia y pega:</w:t>
      </w:r>
    </w:p>
    <w:p w14:paraId="5D19C897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41312372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>Para: [Nombre]</w:t>
      </w:r>
    </w:p>
    <w:p w14:paraId="1529970C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77945789" w14:textId="55800242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 xml:space="preserve">La serie de conferencias para </w:t>
      </w:r>
      <w:r>
        <w:rPr>
          <w:i/>
          <w:iCs/>
          <w:lang w:val="es-MX"/>
        </w:rPr>
        <w:t>ejecutivos de RH</w:t>
      </w:r>
      <w:r w:rsidRPr="00A2623A">
        <w:rPr>
          <w:i/>
          <w:iCs/>
          <w:lang w:val="es-MX"/>
        </w:rPr>
        <w:t xml:space="preserve">, Cornerstone Connect Tour 2026, se llevará a cabo </w:t>
      </w:r>
      <w:r w:rsidR="00824A01">
        <w:rPr>
          <w:i/>
          <w:iCs/>
          <w:lang w:val="es-MX"/>
        </w:rPr>
        <w:t xml:space="preserve">este año </w:t>
      </w:r>
      <w:r w:rsidRPr="00A2623A">
        <w:rPr>
          <w:i/>
          <w:iCs/>
          <w:lang w:val="es-MX"/>
        </w:rPr>
        <w:t xml:space="preserve">en </w:t>
      </w:r>
      <w:r>
        <w:rPr>
          <w:i/>
          <w:iCs/>
          <w:lang w:val="es-MX"/>
        </w:rPr>
        <w:t xml:space="preserve">la Ciudad de México, el </w:t>
      </w:r>
      <w:r w:rsidR="00824A01">
        <w:rPr>
          <w:i/>
          <w:iCs/>
          <w:lang w:val="es-MX"/>
        </w:rPr>
        <w:t xml:space="preserve">próximo </w:t>
      </w:r>
      <w:r>
        <w:rPr>
          <w:i/>
          <w:iCs/>
          <w:lang w:val="es-MX"/>
        </w:rPr>
        <w:t xml:space="preserve">1 de Octubre de </w:t>
      </w:r>
      <w:r w:rsidRPr="00A2623A">
        <w:rPr>
          <w:i/>
          <w:iCs/>
          <w:lang w:val="es-MX"/>
        </w:rPr>
        <w:t xml:space="preserve">2026. Se trata de una </w:t>
      </w:r>
      <w:r>
        <w:rPr>
          <w:i/>
          <w:iCs/>
          <w:lang w:val="es-MX"/>
        </w:rPr>
        <w:t xml:space="preserve">serie de </w:t>
      </w:r>
      <w:r w:rsidRPr="00A2623A">
        <w:rPr>
          <w:i/>
          <w:iCs/>
          <w:lang w:val="es-MX"/>
        </w:rPr>
        <w:t>conferencia</w:t>
      </w:r>
      <w:r>
        <w:rPr>
          <w:i/>
          <w:iCs/>
          <w:lang w:val="es-MX"/>
        </w:rPr>
        <w:t>s</w:t>
      </w:r>
      <w:r w:rsidRPr="00A2623A">
        <w:rPr>
          <w:i/>
          <w:iCs/>
          <w:lang w:val="es-MX"/>
        </w:rPr>
        <w:t xml:space="preserve"> gratuita</w:t>
      </w:r>
      <w:r>
        <w:rPr>
          <w:i/>
          <w:iCs/>
          <w:lang w:val="es-MX"/>
        </w:rPr>
        <w:t>s</w:t>
      </w:r>
      <w:r w:rsidRPr="00A2623A">
        <w:rPr>
          <w:i/>
          <w:iCs/>
          <w:lang w:val="es-MX"/>
        </w:rPr>
        <w:t xml:space="preserve"> </w:t>
      </w:r>
      <w:r>
        <w:rPr>
          <w:i/>
          <w:iCs/>
          <w:lang w:val="es-MX"/>
        </w:rPr>
        <w:t xml:space="preserve">en un evento de </w:t>
      </w:r>
      <w:r w:rsidRPr="00A2623A">
        <w:rPr>
          <w:i/>
          <w:iCs/>
          <w:lang w:val="es-MX"/>
        </w:rPr>
        <w:t xml:space="preserve">día para </w:t>
      </w:r>
      <w:r>
        <w:rPr>
          <w:i/>
          <w:iCs/>
          <w:lang w:val="es-MX"/>
        </w:rPr>
        <w:t>líderes de gestión de talento</w:t>
      </w:r>
      <w:r w:rsidRPr="00A2623A">
        <w:rPr>
          <w:i/>
          <w:iCs/>
          <w:lang w:val="es-MX"/>
        </w:rPr>
        <w:t xml:space="preserve">, y me gustaría solicitar </w:t>
      </w:r>
      <w:r w:rsidR="00824A01">
        <w:rPr>
          <w:i/>
          <w:iCs/>
          <w:lang w:val="es-MX"/>
        </w:rPr>
        <w:t>s</w:t>
      </w:r>
      <w:r w:rsidRPr="00A2623A">
        <w:rPr>
          <w:i/>
          <w:iCs/>
          <w:lang w:val="es-MX"/>
        </w:rPr>
        <w:t>u autorización para asistir y representar a nuestra empresa.</w:t>
      </w:r>
    </w:p>
    <w:p w14:paraId="10EF1B1C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3FEFA9DC" w14:textId="1508FBEC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>Mi objetivo es aprender nuevas formas de potenciar nuestras estrategias de gestión del talento</w:t>
      </w:r>
      <w:r w:rsidR="00824A01">
        <w:rPr>
          <w:i/>
          <w:iCs/>
          <w:lang w:val="es-MX"/>
        </w:rPr>
        <w:t xml:space="preserve">, </w:t>
      </w:r>
      <w:r w:rsidR="006C22B6">
        <w:rPr>
          <w:i/>
          <w:iCs/>
          <w:lang w:val="es-MX"/>
        </w:rPr>
        <w:t>tendencias en el</w:t>
      </w:r>
      <w:r w:rsidRPr="00A2623A">
        <w:rPr>
          <w:i/>
          <w:iCs/>
          <w:lang w:val="es-MX"/>
        </w:rPr>
        <w:t xml:space="preserve"> aprendizaje</w:t>
      </w:r>
      <w:r w:rsidR="00824A01">
        <w:rPr>
          <w:i/>
          <w:iCs/>
          <w:lang w:val="es-MX"/>
        </w:rPr>
        <w:t xml:space="preserve"> y nuevas tecnologías</w:t>
      </w:r>
      <w:r w:rsidR="006C22B6">
        <w:rPr>
          <w:i/>
          <w:iCs/>
          <w:lang w:val="es-MX"/>
        </w:rPr>
        <w:t xml:space="preserve"> en desarrollo de habilidades</w:t>
      </w:r>
      <w:r w:rsidRPr="00A2623A">
        <w:rPr>
          <w:i/>
          <w:iCs/>
          <w:lang w:val="es-MX"/>
        </w:rPr>
        <w:t xml:space="preserve">, </w:t>
      </w:r>
      <w:r w:rsidR="00824A01">
        <w:rPr>
          <w:i/>
          <w:iCs/>
          <w:lang w:val="es-MX"/>
        </w:rPr>
        <w:t>para</w:t>
      </w:r>
      <w:r w:rsidRPr="00A2623A">
        <w:rPr>
          <w:i/>
          <w:iCs/>
          <w:lang w:val="es-MX"/>
        </w:rPr>
        <w:t xml:space="preserve"> obtener recursos que pueda implementar y compartir con el equipo.</w:t>
      </w:r>
    </w:p>
    <w:p w14:paraId="68542899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7FA660F3" w14:textId="41A51613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 xml:space="preserve">Asistir a Cornerstone Connect es una excelente oportunidad para mejorar nuestra estrategia y resultados de talento, aprendiendo y estableciendo contactos con líderes de del sector, expertos en </w:t>
      </w:r>
      <w:r>
        <w:rPr>
          <w:i/>
          <w:iCs/>
          <w:lang w:val="es-MX"/>
        </w:rPr>
        <w:t>tecnología en IA</w:t>
      </w:r>
      <w:r w:rsidRPr="00A2623A">
        <w:rPr>
          <w:i/>
          <w:iCs/>
          <w:lang w:val="es-MX"/>
        </w:rPr>
        <w:t xml:space="preserve"> y otros clientes de tod</w:t>
      </w:r>
      <w:r>
        <w:rPr>
          <w:i/>
          <w:iCs/>
          <w:lang w:val="es-MX"/>
        </w:rPr>
        <w:t>a la región</w:t>
      </w:r>
      <w:r w:rsidRPr="00A2623A">
        <w:rPr>
          <w:i/>
          <w:iCs/>
          <w:lang w:val="es-MX"/>
        </w:rPr>
        <w:t>.</w:t>
      </w:r>
    </w:p>
    <w:p w14:paraId="2CE255A5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01FC6F17" w14:textId="24EEDB03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 xml:space="preserve">Tendré la oportunidad de </w:t>
      </w:r>
      <w:r>
        <w:rPr>
          <w:i/>
          <w:iCs/>
          <w:lang w:val="es-MX"/>
        </w:rPr>
        <w:t>atender más de 8</w:t>
      </w:r>
      <w:r w:rsidRPr="00A2623A">
        <w:rPr>
          <w:i/>
          <w:iCs/>
          <w:lang w:val="es-MX"/>
        </w:rPr>
        <w:t xml:space="preserve"> sesiones educativas </w:t>
      </w:r>
      <w:r w:rsidR="00824A01">
        <w:rPr>
          <w:i/>
          <w:iCs/>
          <w:lang w:val="es-MX"/>
        </w:rPr>
        <w:t xml:space="preserve">e inspiradoras </w:t>
      </w:r>
      <w:r w:rsidRPr="00A2623A">
        <w:rPr>
          <w:i/>
          <w:iCs/>
          <w:lang w:val="es-MX"/>
        </w:rPr>
        <w:t>donde podré:</w:t>
      </w:r>
    </w:p>
    <w:p w14:paraId="4C3E7828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13947638" w14:textId="3A0A2B89" w:rsidR="00A2623A" w:rsidRPr="00A2623A" w:rsidRDefault="00A2623A" w:rsidP="00A2623A">
      <w:pPr>
        <w:pStyle w:val="BodyText"/>
        <w:numPr>
          <w:ilvl w:val="0"/>
          <w:numId w:val="33"/>
        </w:numPr>
        <w:rPr>
          <w:i/>
          <w:iCs/>
          <w:lang w:val="es-MX"/>
        </w:rPr>
      </w:pPr>
      <w:r w:rsidRPr="00A2623A">
        <w:rPr>
          <w:i/>
          <w:iCs/>
          <w:lang w:val="es-MX"/>
        </w:rPr>
        <w:t>Descubrir las mejores prácticas de expertos de la industria y otr</w:t>
      </w:r>
      <w:r w:rsidR="00824A01">
        <w:rPr>
          <w:i/>
          <w:iCs/>
          <w:lang w:val="es-MX"/>
        </w:rPr>
        <w:t>as organizaciones similares a la nuestra</w:t>
      </w:r>
      <w:r w:rsidRPr="00A2623A">
        <w:rPr>
          <w:i/>
          <w:iCs/>
          <w:lang w:val="es-MX"/>
        </w:rPr>
        <w:t>.</w:t>
      </w:r>
    </w:p>
    <w:p w14:paraId="41880B19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1B1EA63C" w14:textId="194C7297" w:rsidR="00A2623A" w:rsidRPr="00A2623A" w:rsidRDefault="00A2623A" w:rsidP="00A2623A">
      <w:pPr>
        <w:pStyle w:val="BodyText"/>
        <w:numPr>
          <w:ilvl w:val="0"/>
          <w:numId w:val="33"/>
        </w:numPr>
        <w:rPr>
          <w:i/>
          <w:iCs/>
          <w:lang w:val="es-MX"/>
        </w:rPr>
      </w:pPr>
      <w:r w:rsidRPr="00A2623A">
        <w:rPr>
          <w:i/>
          <w:iCs/>
          <w:lang w:val="es-MX"/>
        </w:rPr>
        <w:t xml:space="preserve">Aprender </w:t>
      </w:r>
      <w:r w:rsidR="00824A01">
        <w:rPr>
          <w:i/>
          <w:iCs/>
          <w:lang w:val="es-MX"/>
        </w:rPr>
        <w:t>cómo alinear la estrategia de IA con la gestión de talento y los objetivos de la compañía</w:t>
      </w:r>
      <w:r w:rsidRPr="00A2623A">
        <w:rPr>
          <w:i/>
          <w:iCs/>
          <w:lang w:val="es-MX"/>
        </w:rPr>
        <w:t>.</w:t>
      </w:r>
    </w:p>
    <w:p w14:paraId="01DC11B6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72A01249" w14:textId="50D1145A" w:rsidR="00A2623A" w:rsidRPr="00A2623A" w:rsidRDefault="00A2623A" w:rsidP="00A2623A">
      <w:pPr>
        <w:pStyle w:val="BodyText"/>
        <w:numPr>
          <w:ilvl w:val="0"/>
          <w:numId w:val="33"/>
        </w:numPr>
        <w:rPr>
          <w:i/>
          <w:iCs/>
          <w:lang w:val="es-MX"/>
        </w:rPr>
      </w:pPr>
      <w:r w:rsidRPr="00A2623A">
        <w:rPr>
          <w:i/>
          <w:iCs/>
          <w:lang w:val="es-MX"/>
        </w:rPr>
        <w:t xml:space="preserve">Adquirir experiencia práctica </w:t>
      </w:r>
      <w:r w:rsidR="00824A01">
        <w:rPr>
          <w:i/>
          <w:iCs/>
          <w:lang w:val="es-MX"/>
        </w:rPr>
        <w:t xml:space="preserve">los nuevos modelos y tendencias de RH </w:t>
      </w:r>
      <w:r w:rsidRPr="00A2623A">
        <w:rPr>
          <w:i/>
          <w:iCs/>
          <w:lang w:val="es-MX"/>
        </w:rPr>
        <w:t>para aplicar lo aprendido.</w:t>
      </w:r>
    </w:p>
    <w:p w14:paraId="01EA69F2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18EF10DB" w14:textId="4424B97D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 xml:space="preserve">La buena noticia es que asistir a Cornerstone Connect es gratuito. Todas las comidas, sesiones, recepción nocturna y el acceso a los expertos de Cornerstone están incluidos. El desglose de los costos de asistencia se encuentra a continuación. Como </w:t>
      </w:r>
      <w:r w:rsidR="00824A01">
        <w:rPr>
          <w:i/>
          <w:iCs/>
          <w:lang w:val="es-MX"/>
        </w:rPr>
        <w:t xml:space="preserve">se </w:t>
      </w:r>
      <w:r w:rsidRPr="00A2623A">
        <w:rPr>
          <w:i/>
          <w:iCs/>
          <w:lang w:val="es-MX"/>
        </w:rPr>
        <w:t>puede ver, los costos totales son razonables y ofrecen un excelente retorno de la inversión.</w:t>
      </w:r>
    </w:p>
    <w:p w14:paraId="26664DEC" w14:textId="77777777" w:rsidR="00A2623A" w:rsidRDefault="00A2623A" w:rsidP="00A2623A">
      <w:pPr>
        <w:pStyle w:val="BodyText"/>
        <w:rPr>
          <w:i/>
          <w:iCs/>
          <w:lang w:val="es-MX"/>
        </w:rPr>
      </w:pPr>
    </w:p>
    <w:p w14:paraId="7857EDE2" w14:textId="77777777" w:rsidR="00A2623A" w:rsidRDefault="00A2623A" w:rsidP="00A2623A">
      <w:pPr>
        <w:pStyle w:val="BodyText"/>
        <w:rPr>
          <w:i/>
          <w:iCs/>
          <w:lang w:val="es-MX"/>
        </w:rPr>
      </w:pPr>
    </w:p>
    <w:tbl>
      <w:tblPr>
        <w:tblStyle w:val="TableGrid"/>
        <w:tblW w:w="5000" w:type="pct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5126"/>
        <w:gridCol w:w="4224"/>
      </w:tblGrid>
      <w:tr w:rsidR="00A2623A" w:rsidRPr="007A09E9" w14:paraId="429C5856" w14:textId="77777777" w:rsidTr="005411EA">
        <w:trPr>
          <w:trHeight w:val="641"/>
        </w:trPr>
        <w:tc>
          <w:tcPr>
            <w:tcW w:w="2741" w:type="pct"/>
          </w:tcPr>
          <w:p w14:paraId="6ED15D99" w14:textId="77777777" w:rsidR="00A2623A" w:rsidRPr="007A09E9" w:rsidRDefault="00A2623A" w:rsidP="005411EA">
            <w:pPr>
              <w:pStyle w:val="BodyText"/>
              <w:rPr>
                <w:b/>
                <w:i/>
              </w:rPr>
            </w:pPr>
            <w:r w:rsidRPr="007A09E9">
              <w:rPr>
                <w:b/>
                <w:i/>
              </w:rPr>
              <w:t>Expense</w:t>
            </w:r>
          </w:p>
        </w:tc>
        <w:tc>
          <w:tcPr>
            <w:tcW w:w="2259" w:type="pct"/>
          </w:tcPr>
          <w:p w14:paraId="7100B13D" w14:textId="37D7532A" w:rsidR="00A2623A" w:rsidRPr="00824A01" w:rsidRDefault="00824A01" w:rsidP="00824A01">
            <w:pPr>
              <w:pStyle w:val="BodyText"/>
              <w:rPr>
                <w:lang w:val="es-MX"/>
              </w:rPr>
            </w:pPr>
            <w:r w:rsidRPr="00824A01">
              <w:rPr>
                <w:lang w:val="es-MX"/>
              </w:rPr>
              <w:t>¡</w:t>
            </w:r>
            <w:r>
              <w:rPr>
                <w:lang w:val="es-MX"/>
              </w:rPr>
              <w:t>Registro</w:t>
            </w:r>
            <w:r w:rsidRPr="00824A01">
              <w:rPr>
                <w:lang w:val="es-MX"/>
              </w:rPr>
              <w:t xml:space="preserve"> abiert</w:t>
            </w:r>
            <w:r>
              <w:rPr>
                <w:lang w:val="es-MX"/>
              </w:rPr>
              <w:t>o</w:t>
            </w:r>
            <w:r w:rsidRPr="00824A01">
              <w:rPr>
                <w:lang w:val="es-MX"/>
              </w:rPr>
              <w:t>!</w:t>
            </w:r>
          </w:p>
        </w:tc>
      </w:tr>
      <w:tr w:rsidR="00A2623A" w:rsidRPr="007A09E9" w14:paraId="633CB095" w14:textId="77777777" w:rsidTr="005411EA">
        <w:trPr>
          <w:trHeight w:val="800"/>
        </w:trPr>
        <w:tc>
          <w:tcPr>
            <w:tcW w:w="2741" w:type="pct"/>
          </w:tcPr>
          <w:p w14:paraId="3449C6D5" w14:textId="7E012B81" w:rsidR="00824A01" w:rsidRPr="00824A01" w:rsidRDefault="00824A01" w:rsidP="00824A01">
            <w:pPr>
              <w:pStyle w:val="BodyText"/>
              <w:ind w:left="0"/>
              <w:rPr>
                <w:lang w:val="es-MX"/>
              </w:rPr>
            </w:pPr>
            <w:r w:rsidRPr="00824A01">
              <w:rPr>
                <w:lang w:val="es-MX"/>
              </w:rPr>
              <w:t>Cuota de inscripción</w:t>
            </w:r>
            <w:r w:rsidRPr="00824A01">
              <w:rPr>
                <w:lang w:val="es-MX"/>
              </w:rPr>
              <w:t>/registro</w:t>
            </w:r>
          </w:p>
          <w:p w14:paraId="27E2F049" w14:textId="0D5DB3E5" w:rsidR="00A2623A" w:rsidRPr="00824A01" w:rsidRDefault="00824A01" w:rsidP="00824A01">
            <w:pPr>
              <w:pStyle w:val="BodyText"/>
              <w:ind w:left="0"/>
              <w:rPr>
                <w:lang w:val="es-MX"/>
              </w:rPr>
            </w:pPr>
            <w:r w:rsidRPr="00824A01">
              <w:rPr>
                <w:lang w:val="es-MX"/>
              </w:rPr>
              <w:t>Comidas: desayuno, almuerzo y descansos incluidos.</w:t>
            </w:r>
          </w:p>
        </w:tc>
        <w:tc>
          <w:tcPr>
            <w:tcW w:w="2259" w:type="pct"/>
          </w:tcPr>
          <w:p w14:paraId="24C3F5ED" w14:textId="181D182F" w:rsidR="00824A01" w:rsidRPr="00824A01" w:rsidRDefault="00824A01" w:rsidP="00824A01">
            <w:pPr>
              <w:pStyle w:val="BodyText"/>
              <w:rPr>
                <w:lang w:val="es-MX"/>
              </w:rPr>
            </w:pPr>
            <w:r w:rsidRPr="00824A01">
              <w:rPr>
                <w:lang w:val="es-MX"/>
              </w:rPr>
              <w:t>¡</w:t>
            </w:r>
            <w:r w:rsidRPr="00824A01">
              <w:rPr>
                <w:lang w:val="es-MX"/>
              </w:rPr>
              <w:t>Sin Costo</w:t>
            </w:r>
            <w:r w:rsidRPr="00824A01">
              <w:rPr>
                <w:lang w:val="es-MX"/>
              </w:rPr>
              <w:t>!</w:t>
            </w:r>
          </w:p>
          <w:p w14:paraId="4828E096" w14:textId="1FEB6665" w:rsidR="00A2623A" w:rsidRPr="00824A01" w:rsidRDefault="00A2623A" w:rsidP="005411EA">
            <w:pPr>
              <w:pStyle w:val="BodyText"/>
              <w:rPr>
                <w:strike/>
              </w:rPr>
            </w:pPr>
          </w:p>
        </w:tc>
      </w:tr>
      <w:tr w:rsidR="00A2623A" w:rsidRPr="007A09E9" w14:paraId="2C667F20" w14:textId="77777777" w:rsidTr="005411EA">
        <w:trPr>
          <w:trHeight w:val="376"/>
        </w:trPr>
        <w:tc>
          <w:tcPr>
            <w:tcW w:w="2741" w:type="pct"/>
          </w:tcPr>
          <w:p w14:paraId="7B5EC9A3" w14:textId="77777777" w:rsidR="00824A01" w:rsidRPr="00824A01" w:rsidRDefault="00824A01" w:rsidP="00824A01">
            <w:pPr>
              <w:pStyle w:val="BodyText"/>
              <w:ind w:left="0"/>
              <w:rPr>
                <w:lang w:val="es-MX"/>
              </w:rPr>
            </w:pPr>
            <w:r w:rsidRPr="00824A01">
              <w:rPr>
                <w:lang w:val="es-MX"/>
              </w:rPr>
              <w:t>Grupo de usuarios posterior a la conferencia (opcional)</w:t>
            </w:r>
          </w:p>
          <w:p w14:paraId="2A4F3905" w14:textId="343F4C4C" w:rsidR="00A2623A" w:rsidRPr="00824A01" w:rsidRDefault="00A2623A" w:rsidP="005411EA">
            <w:pPr>
              <w:pStyle w:val="BodyText"/>
              <w:rPr>
                <w:lang w:val="es-MX"/>
              </w:rPr>
            </w:pPr>
          </w:p>
        </w:tc>
        <w:tc>
          <w:tcPr>
            <w:tcW w:w="2259" w:type="pct"/>
          </w:tcPr>
          <w:p w14:paraId="007C1061" w14:textId="77777777" w:rsidR="00824A01" w:rsidRPr="00824A01" w:rsidRDefault="00824A01" w:rsidP="00824A01">
            <w:pPr>
              <w:pStyle w:val="BodyText"/>
              <w:rPr>
                <w:lang w:val="es-MX"/>
              </w:rPr>
            </w:pPr>
            <w:r w:rsidRPr="00824A01">
              <w:rPr>
                <w:lang w:val="es-MX"/>
              </w:rPr>
              <w:t>¡Sin Costo!</w:t>
            </w:r>
          </w:p>
          <w:p w14:paraId="3C4B3614" w14:textId="56B1DD1A" w:rsidR="00A2623A" w:rsidRPr="00824A01" w:rsidRDefault="00A2623A" w:rsidP="005411EA">
            <w:pPr>
              <w:pStyle w:val="BodyText"/>
            </w:pPr>
          </w:p>
        </w:tc>
      </w:tr>
      <w:tr w:rsidR="00A2623A" w:rsidRPr="00824A01" w14:paraId="11612CD4" w14:textId="77777777" w:rsidTr="005411EA">
        <w:trPr>
          <w:trHeight w:val="263"/>
        </w:trPr>
        <w:tc>
          <w:tcPr>
            <w:tcW w:w="2741" w:type="pct"/>
          </w:tcPr>
          <w:p w14:paraId="7327AAA4" w14:textId="489C36F4" w:rsidR="00A2623A" w:rsidRPr="00824A01" w:rsidRDefault="00824A01" w:rsidP="00824A01">
            <w:pPr>
              <w:pStyle w:val="BodyText"/>
              <w:rPr>
                <w:lang w:val="es-MX"/>
              </w:rPr>
            </w:pPr>
            <w:r w:rsidRPr="00824A01">
              <w:rPr>
                <w:lang w:val="es-MX"/>
              </w:rPr>
              <w:t>Pasaje aéreo (aprox.)</w:t>
            </w:r>
          </w:p>
        </w:tc>
        <w:tc>
          <w:tcPr>
            <w:tcW w:w="2259" w:type="pct"/>
          </w:tcPr>
          <w:p w14:paraId="53CA4260" w14:textId="32F79A17" w:rsidR="00A2623A" w:rsidRPr="00824A01" w:rsidRDefault="00824A01" w:rsidP="005411EA">
            <w:pPr>
              <w:pStyle w:val="BodyText"/>
              <w:rPr>
                <w:i/>
                <w:iCs/>
                <w:lang w:val="es-MX"/>
              </w:rPr>
            </w:pPr>
            <w:r>
              <w:rPr>
                <w:i/>
                <w:iCs/>
                <w:lang w:val="es-MX"/>
              </w:rPr>
              <w:t>[</w:t>
            </w:r>
            <w:r w:rsidRPr="00824A01">
              <w:rPr>
                <w:i/>
                <w:iCs/>
                <w:lang w:val="es-MX"/>
              </w:rPr>
              <w:t>Agrega Importe Estimado</w:t>
            </w:r>
            <w:r>
              <w:rPr>
                <w:i/>
                <w:iCs/>
                <w:lang w:val="es-MX"/>
              </w:rPr>
              <w:t>]</w:t>
            </w:r>
          </w:p>
        </w:tc>
      </w:tr>
      <w:tr w:rsidR="00824A01" w:rsidRPr="00824A01" w14:paraId="194DEA69" w14:textId="77777777" w:rsidTr="005411EA">
        <w:trPr>
          <w:trHeight w:val="449"/>
        </w:trPr>
        <w:tc>
          <w:tcPr>
            <w:tcW w:w="2741" w:type="pct"/>
          </w:tcPr>
          <w:p w14:paraId="58016D39" w14:textId="0186F7A1" w:rsidR="00824A01" w:rsidRPr="00824A01" w:rsidRDefault="00824A01" w:rsidP="00824A01">
            <w:pPr>
              <w:pStyle w:val="BodyText"/>
              <w:rPr>
                <w:lang w:val="es-MX"/>
              </w:rPr>
            </w:pPr>
            <w:r w:rsidRPr="00824A01">
              <w:rPr>
                <w:lang w:val="es-MX"/>
              </w:rPr>
              <w:lastRenderedPageBreak/>
              <w:t>Transporte (taxi ida y vuelta, aeropuerto al hotel)</w:t>
            </w:r>
          </w:p>
        </w:tc>
        <w:tc>
          <w:tcPr>
            <w:tcW w:w="2259" w:type="pct"/>
          </w:tcPr>
          <w:p w14:paraId="49C803FD" w14:textId="59668719" w:rsidR="00824A01" w:rsidRPr="00824A01" w:rsidRDefault="00824A01" w:rsidP="00824A01">
            <w:pPr>
              <w:pStyle w:val="BodyText"/>
              <w:spacing w:line="259" w:lineRule="auto"/>
              <w:rPr>
                <w:lang w:val="es-MX"/>
              </w:rPr>
            </w:pPr>
            <w:r>
              <w:rPr>
                <w:i/>
                <w:iCs/>
                <w:lang w:val="es-MX"/>
              </w:rPr>
              <w:t>[</w:t>
            </w:r>
            <w:r w:rsidRPr="00824A01">
              <w:rPr>
                <w:i/>
                <w:iCs/>
                <w:lang w:val="es-MX"/>
              </w:rPr>
              <w:t>Agrega Importe Estimado</w:t>
            </w:r>
            <w:r>
              <w:rPr>
                <w:i/>
                <w:iCs/>
                <w:lang w:val="es-MX"/>
              </w:rPr>
              <w:t>]</w:t>
            </w:r>
          </w:p>
        </w:tc>
      </w:tr>
      <w:tr w:rsidR="00824A01" w:rsidRPr="00824A01" w14:paraId="2525FBBB" w14:textId="77777777" w:rsidTr="005411EA">
        <w:trPr>
          <w:trHeight w:val="345"/>
        </w:trPr>
        <w:tc>
          <w:tcPr>
            <w:tcW w:w="2741" w:type="pct"/>
          </w:tcPr>
          <w:p w14:paraId="5D268E64" w14:textId="7D390452" w:rsidR="00824A01" w:rsidRPr="00824A01" w:rsidRDefault="00824A01" w:rsidP="00824A01">
            <w:pPr>
              <w:pStyle w:val="BodyText"/>
              <w:rPr>
                <w:lang w:val="es-MX"/>
              </w:rPr>
            </w:pPr>
            <w:r w:rsidRPr="00824A01">
              <w:rPr>
                <w:lang w:val="es-MX"/>
              </w:rPr>
              <w:t>Hotel (si fuera necesario, costo adicional)</w:t>
            </w:r>
          </w:p>
        </w:tc>
        <w:tc>
          <w:tcPr>
            <w:tcW w:w="2259" w:type="pct"/>
          </w:tcPr>
          <w:p w14:paraId="2B3180C6" w14:textId="35E9EAEA" w:rsidR="00824A01" w:rsidRPr="00824A01" w:rsidRDefault="00824A01" w:rsidP="00824A01">
            <w:pPr>
              <w:pStyle w:val="BodyText"/>
              <w:rPr>
                <w:lang w:val="es-MX"/>
              </w:rPr>
            </w:pPr>
            <w:r>
              <w:rPr>
                <w:i/>
                <w:iCs/>
                <w:lang w:val="es-MX"/>
              </w:rPr>
              <w:t>[</w:t>
            </w:r>
            <w:r w:rsidRPr="00824A01">
              <w:rPr>
                <w:i/>
                <w:iCs/>
                <w:lang w:val="es-MX"/>
              </w:rPr>
              <w:t>Agrega Importe Estimado</w:t>
            </w:r>
            <w:r>
              <w:rPr>
                <w:i/>
                <w:iCs/>
                <w:lang w:val="es-MX"/>
              </w:rPr>
              <w:t>]</w:t>
            </w:r>
          </w:p>
        </w:tc>
      </w:tr>
      <w:tr w:rsidR="00824A01" w:rsidRPr="007A09E9" w14:paraId="07DA4548" w14:textId="77777777" w:rsidTr="005411EA">
        <w:trPr>
          <w:trHeight w:val="263"/>
        </w:trPr>
        <w:tc>
          <w:tcPr>
            <w:tcW w:w="2741" w:type="pct"/>
          </w:tcPr>
          <w:p w14:paraId="3D36F992" w14:textId="71F849E8" w:rsidR="00824A01" w:rsidRPr="00824A01" w:rsidRDefault="006C22B6" w:rsidP="00824A01">
            <w:pPr>
              <w:pStyle w:val="BodyText"/>
            </w:pPr>
            <w:proofErr w:type="spellStart"/>
            <w:r>
              <w:t>Adicionales</w:t>
            </w:r>
            <w:proofErr w:type="spellEnd"/>
          </w:p>
        </w:tc>
        <w:tc>
          <w:tcPr>
            <w:tcW w:w="2259" w:type="pct"/>
          </w:tcPr>
          <w:p w14:paraId="01111834" w14:textId="02A283A5" w:rsidR="00824A01" w:rsidRPr="00824A01" w:rsidRDefault="00824A01" w:rsidP="00824A01">
            <w:pPr>
              <w:pStyle w:val="BodyText"/>
            </w:pPr>
            <w:r>
              <w:rPr>
                <w:i/>
                <w:iCs/>
                <w:lang w:val="es-MX"/>
              </w:rPr>
              <w:t>[</w:t>
            </w:r>
            <w:r w:rsidRPr="00824A01">
              <w:rPr>
                <w:i/>
                <w:iCs/>
                <w:lang w:val="es-MX"/>
              </w:rPr>
              <w:t>Agrega Importe Estimado</w:t>
            </w:r>
            <w:r>
              <w:rPr>
                <w:i/>
                <w:iCs/>
                <w:lang w:val="es-MX"/>
              </w:rPr>
              <w:t>]</w:t>
            </w:r>
          </w:p>
        </w:tc>
      </w:tr>
      <w:tr w:rsidR="00824A01" w:rsidRPr="007A09E9" w14:paraId="416F4FE6" w14:textId="77777777" w:rsidTr="005411EA">
        <w:trPr>
          <w:trHeight w:val="139"/>
        </w:trPr>
        <w:tc>
          <w:tcPr>
            <w:tcW w:w="2741" w:type="pct"/>
            <w:shd w:val="clear" w:color="auto" w:fill="FCF3ED" w:themeFill="text2" w:themeFillTint="33"/>
          </w:tcPr>
          <w:p w14:paraId="5BA08C16" w14:textId="77777777" w:rsidR="00824A01" w:rsidRPr="00824A01" w:rsidRDefault="00824A01" w:rsidP="00824A01">
            <w:pPr>
              <w:pStyle w:val="BodyText"/>
              <w:rPr>
                <w:b/>
              </w:rPr>
            </w:pPr>
            <w:r w:rsidRPr="00824A01">
              <w:rPr>
                <w:b/>
              </w:rPr>
              <w:t>TOTAL</w:t>
            </w:r>
          </w:p>
        </w:tc>
        <w:tc>
          <w:tcPr>
            <w:tcW w:w="2259" w:type="pct"/>
            <w:shd w:val="clear" w:color="auto" w:fill="FCF3ED" w:themeFill="text2" w:themeFillTint="33"/>
          </w:tcPr>
          <w:p w14:paraId="392AFE6C" w14:textId="46DA282A" w:rsidR="00824A01" w:rsidRPr="006C22B6" w:rsidRDefault="00824A01" w:rsidP="00824A01">
            <w:pPr>
              <w:pStyle w:val="BodyText"/>
              <w:rPr>
                <w:b/>
                <w:bCs/>
              </w:rPr>
            </w:pPr>
            <w:r w:rsidRPr="006C22B6">
              <w:rPr>
                <w:b/>
                <w:bCs/>
                <w:i/>
                <w:iCs/>
                <w:lang w:val="es-MX"/>
              </w:rPr>
              <w:t>[Agrega</w:t>
            </w:r>
            <w:r w:rsidRPr="006C22B6">
              <w:rPr>
                <w:b/>
                <w:bCs/>
                <w:i/>
                <w:iCs/>
                <w:lang w:val="es-MX"/>
              </w:rPr>
              <w:t xml:space="preserve"> Suma Total</w:t>
            </w:r>
            <w:r w:rsidRPr="006C22B6">
              <w:rPr>
                <w:b/>
                <w:bCs/>
                <w:i/>
                <w:iCs/>
                <w:lang w:val="es-MX"/>
              </w:rPr>
              <w:t>]</w:t>
            </w:r>
          </w:p>
        </w:tc>
      </w:tr>
    </w:tbl>
    <w:p w14:paraId="26F0614C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17262E55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2ECC24A2" w14:textId="460AE4DC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 xml:space="preserve">La inscripción </w:t>
      </w:r>
      <w:r w:rsidR="00824A01">
        <w:rPr>
          <w:i/>
          <w:iCs/>
          <w:lang w:val="es-MX"/>
        </w:rPr>
        <w:t xml:space="preserve">ya </w:t>
      </w:r>
      <w:r w:rsidRPr="00A2623A">
        <w:rPr>
          <w:i/>
          <w:iCs/>
          <w:lang w:val="es-MX"/>
        </w:rPr>
        <w:t xml:space="preserve">está abierta y las plazas son limitadas. Compartiré más información con ustedes y el equipo, incluyendo un resumen de las sesiones de Connect, las principales conclusiones y nuevas ideas para aprovechar al máximo </w:t>
      </w:r>
      <w:r w:rsidR="00824A01">
        <w:rPr>
          <w:i/>
          <w:iCs/>
          <w:lang w:val="es-MX"/>
        </w:rPr>
        <w:t>lo aprendido</w:t>
      </w:r>
      <w:r w:rsidRPr="00A2623A">
        <w:rPr>
          <w:i/>
          <w:iCs/>
          <w:lang w:val="es-MX"/>
        </w:rPr>
        <w:t xml:space="preserve"> y así optimizar nuestra inversión.</w:t>
      </w:r>
    </w:p>
    <w:p w14:paraId="68A625B4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490155D6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>Gracias por considerar mi solicitud. Agradezco su interés y con gusto podemos conversar sobre cómo la asistencia a esta conferencia puede alinearse con nuestros objetivos estratégicos.</w:t>
      </w:r>
    </w:p>
    <w:p w14:paraId="5346DEB7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60DAE281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>Saludos cordiales,</w:t>
      </w:r>
    </w:p>
    <w:p w14:paraId="48304867" w14:textId="77777777" w:rsidR="00A2623A" w:rsidRPr="00A2623A" w:rsidRDefault="00A2623A" w:rsidP="00A2623A">
      <w:pPr>
        <w:pStyle w:val="BodyText"/>
        <w:rPr>
          <w:i/>
          <w:iCs/>
          <w:lang w:val="es-MX"/>
        </w:rPr>
      </w:pPr>
    </w:p>
    <w:p w14:paraId="32232EA5" w14:textId="7F567394" w:rsidR="00A2623A" w:rsidRPr="00A2623A" w:rsidRDefault="00A2623A" w:rsidP="00A2623A">
      <w:pPr>
        <w:pStyle w:val="BodyText"/>
        <w:rPr>
          <w:i/>
          <w:iCs/>
          <w:lang w:val="es-MX"/>
        </w:rPr>
      </w:pPr>
      <w:r w:rsidRPr="00A2623A">
        <w:rPr>
          <w:i/>
          <w:iCs/>
          <w:lang w:val="es-MX"/>
        </w:rPr>
        <w:t>[Insertar nombre/firma aquí]</w:t>
      </w:r>
    </w:p>
    <w:p w14:paraId="58880835" w14:textId="77777777" w:rsidR="00A2623A" w:rsidRPr="00A2623A" w:rsidRDefault="00A2623A" w:rsidP="419A6884">
      <w:pPr>
        <w:pStyle w:val="BodyText"/>
        <w:rPr>
          <w:i/>
          <w:iCs/>
          <w:lang w:val="es-MX"/>
        </w:rPr>
      </w:pPr>
    </w:p>
    <w:p w14:paraId="3DDACA17" w14:textId="3EF7553C" w:rsidR="1969054F" w:rsidRDefault="1969054F" w:rsidP="1969054F">
      <w:pPr>
        <w:pStyle w:val="BodyText"/>
      </w:pPr>
    </w:p>
    <w:sectPr w:rsidR="1969054F" w:rsidSect="00A75072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10" w:right="1440" w:bottom="1440" w:left="1440" w:header="90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0A452" w14:textId="77777777" w:rsidR="00D77A7D" w:rsidRDefault="00D77A7D" w:rsidP="00E121B1">
      <w:r>
        <w:separator/>
      </w:r>
    </w:p>
    <w:p w14:paraId="193C92C4" w14:textId="77777777" w:rsidR="00D77A7D" w:rsidRDefault="00D77A7D" w:rsidP="00E121B1"/>
  </w:endnote>
  <w:endnote w:type="continuationSeparator" w:id="0">
    <w:p w14:paraId="30DE2C15" w14:textId="77777777" w:rsidR="00D77A7D" w:rsidRDefault="00D77A7D" w:rsidP="00E121B1">
      <w:r>
        <w:continuationSeparator/>
      </w:r>
    </w:p>
    <w:p w14:paraId="564DEE48" w14:textId="77777777" w:rsidR="00D77A7D" w:rsidRDefault="00D77A7D" w:rsidP="00E121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B14E" w14:textId="77777777" w:rsidR="00D306F3" w:rsidRDefault="00D306F3" w:rsidP="009B724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FF776FE" w14:textId="77777777" w:rsidR="009C1498" w:rsidRDefault="009C1498" w:rsidP="00D306F3">
    <w:pPr>
      <w:pStyle w:val="Footer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0061E4C" w14:textId="77777777" w:rsidR="009C1498" w:rsidRDefault="009C1498" w:rsidP="00E121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9C1498" w:rsidRPr="009C1498" w:rsidRDefault="009C1498" w:rsidP="00D306F3">
    <w:pPr>
      <w:pStyle w:val="Footer"/>
      <w:ind w:right="360"/>
      <w:rPr>
        <w:rStyle w:val="PageNumber"/>
        <w:sz w:val="18"/>
        <w:szCs w:val="18"/>
      </w:rPr>
    </w:pPr>
  </w:p>
  <w:sdt>
    <w:sdtPr>
      <w:rPr>
        <w:rStyle w:val="PageNumber"/>
        <w:sz w:val="18"/>
        <w:szCs w:val="18"/>
      </w:rPr>
      <w:id w:val="-11996954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90CB77" w14:textId="77777777" w:rsidR="00D306F3" w:rsidRPr="00D306F3" w:rsidRDefault="00D306F3" w:rsidP="00D306F3">
        <w:pPr>
          <w:pStyle w:val="Footer"/>
          <w:framePr w:wrap="none" w:vAnchor="text" w:hAnchor="page" w:x="10708" w:y="15"/>
          <w:rPr>
            <w:rStyle w:val="PageNumber"/>
            <w:sz w:val="18"/>
            <w:szCs w:val="18"/>
          </w:rPr>
        </w:pPr>
        <w:r w:rsidRPr="00D306F3">
          <w:rPr>
            <w:rStyle w:val="PageNumber"/>
            <w:sz w:val="18"/>
            <w:szCs w:val="18"/>
          </w:rPr>
          <w:fldChar w:fldCharType="begin"/>
        </w:r>
        <w:r w:rsidRPr="00D306F3">
          <w:rPr>
            <w:rStyle w:val="PageNumber"/>
            <w:sz w:val="18"/>
            <w:szCs w:val="18"/>
          </w:rPr>
          <w:instrText xml:space="preserve"> PAGE </w:instrText>
        </w:r>
        <w:r w:rsidRPr="00D306F3">
          <w:rPr>
            <w:rStyle w:val="PageNumber"/>
            <w:sz w:val="18"/>
            <w:szCs w:val="18"/>
          </w:rPr>
          <w:fldChar w:fldCharType="separate"/>
        </w:r>
        <w:r w:rsidR="00A75072">
          <w:rPr>
            <w:rStyle w:val="PageNumber"/>
            <w:noProof/>
            <w:sz w:val="18"/>
            <w:szCs w:val="18"/>
          </w:rPr>
          <w:t>1</w:t>
        </w:r>
        <w:r w:rsidRPr="00D306F3">
          <w:rPr>
            <w:rStyle w:val="PageNumber"/>
            <w:sz w:val="18"/>
            <w:szCs w:val="18"/>
          </w:rPr>
          <w:fldChar w:fldCharType="end"/>
        </w:r>
      </w:p>
    </w:sdtContent>
  </w:sdt>
  <w:p w14:paraId="597F22F9" w14:textId="77777777" w:rsidR="00A52419" w:rsidRDefault="00A52419" w:rsidP="00E121B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A41575" wp14:editId="52D7E200">
          <wp:simplePos x="0" y="0"/>
          <wp:positionH relativeFrom="column">
            <wp:posOffset>-908396</wp:posOffset>
          </wp:positionH>
          <wp:positionV relativeFrom="paragraph">
            <wp:posOffset>-283845</wp:posOffset>
          </wp:positionV>
          <wp:extent cx="7772400" cy="914253"/>
          <wp:effectExtent l="0" t="0" r="0" b="635"/>
          <wp:wrapNone/>
          <wp:docPr id="62" name="Pictur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2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0078" w14:textId="77777777" w:rsidR="00A75072" w:rsidRDefault="00A75072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4D82D" wp14:editId="07777777">
          <wp:simplePos x="0" y="0"/>
          <wp:positionH relativeFrom="column">
            <wp:posOffset>-85061</wp:posOffset>
          </wp:positionH>
          <wp:positionV relativeFrom="paragraph">
            <wp:posOffset>96416</wp:posOffset>
          </wp:positionV>
          <wp:extent cx="2307265" cy="360387"/>
          <wp:effectExtent l="0" t="0" r="0" b="1905"/>
          <wp:wrapSquare wrapText="bothSides"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NEW-CSOD-logo-HRZ-RGB (3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265" cy="360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9295" w14:textId="77777777" w:rsidR="00D77A7D" w:rsidRDefault="00D77A7D" w:rsidP="00E121B1">
      <w:r>
        <w:separator/>
      </w:r>
    </w:p>
    <w:p w14:paraId="46765EEE" w14:textId="77777777" w:rsidR="00D77A7D" w:rsidRDefault="00D77A7D" w:rsidP="00E121B1"/>
  </w:footnote>
  <w:footnote w:type="continuationSeparator" w:id="0">
    <w:p w14:paraId="090A8D9D" w14:textId="77777777" w:rsidR="00D77A7D" w:rsidRDefault="00D77A7D" w:rsidP="00E121B1">
      <w:r>
        <w:continuationSeparator/>
      </w:r>
    </w:p>
    <w:p w14:paraId="74E766C5" w14:textId="77777777" w:rsidR="00D77A7D" w:rsidRDefault="00D77A7D" w:rsidP="00E121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2ACA" w14:textId="77777777" w:rsidR="00D32786" w:rsidRDefault="00D32786" w:rsidP="00E121B1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4EAFD9C" w14:textId="77777777" w:rsidR="00D32786" w:rsidRDefault="00D32786" w:rsidP="00E121B1">
    <w:pPr>
      <w:pStyle w:val="Header"/>
    </w:pPr>
  </w:p>
  <w:p w14:paraId="4B94D5A5" w14:textId="77777777" w:rsidR="00131ABC" w:rsidRDefault="00131ABC" w:rsidP="00E121B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E00E4" w14:textId="667497F9" w:rsidR="00E37946" w:rsidRPr="005C2A66" w:rsidRDefault="00A75072" w:rsidP="00A75072">
    <w:pPr>
      <w:pStyle w:val="HeaderTitle"/>
    </w:pPr>
    <w:r>
      <w:t xml:space="preserve">Cornerstone </w:t>
    </w:r>
    <w:r w:rsidR="00501422">
      <w:t>Connect World Tour 2026</w:t>
    </w:r>
  </w:p>
  <w:p w14:paraId="7CCEC095" w14:textId="77777777" w:rsidR="00A75072" w:rsidRPr="00ED2FF8" w:rsidRDefault="00A75072" w:rsidP="00A75072">
    <w:pPr>
      <w:pStyle w:val="Divider"/>
    </w:pPr>
    <w:r w:rsidRPr="00ED2FF8">
      <w:t>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7FE60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1B4D4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AB23B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DEC5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1666F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903D3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2679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7E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7E5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324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8E3B7"/>
    <w:multiLevelType w:val="hybridMultilevel"/>
    <w:tmpl w:val="C40C9B84"/>
    <w:lvl w:ilvl="0" w:tplc="9FBC8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38EB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4EDB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D88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02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60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E7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1220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BE4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175FF5"/>
    <w:multiLevelType w:val="hybridMultilevel"/>
    <w:tmpl w:val="162CFF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08F25878"/>
    <w:multiLevelType w:val="hybridMultilevel"/>
    <w:tmpl w:val="0E7050DA"/>
    <w:lvl w:ilvl="0" w:tplc="05E2E7D6">
      <w:start w:val="1"/>
      <w:numFmt w:val="decimal"/>
      <w:lvlText w:val="%1)"/>
      <w:lvlJc w:val="left"/>
      <w:pPr>
        <w:ind w:left="792" w:hanging="360"/>
      </w:pPr>
      <w:rPr>
        <w:rFonts w:hint="default"/>
        <w:color w:val="FA4616"/>
      </w:rPr>
    </w:lvl>
    <w:lvl w:ilvl="1" w:tplc="5BEE2B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A4616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ED29BD"/>
    <w:multiLevelType w:val="hybridMultilevel"/>
    <w:tmpl w:val="FDA2C3F4"/>
    <w:lvl w:ilvl="0" w:tplc="596E2274">
      <w:start w:val="1"/>
      <w:numFmt w:val="decimal"/>
      <w:lvlText w:val="%1)"/>
      <w:lvlJc w:val="left"/>
      <w:pPr>
        <w:ind w:left="720" w:hanging="360"/>
      </w:pPr>
      <w:rPr>
        <w:rFonts w:hint="default"/>
        <w:color w:val="FA46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02570"/>
    <w:multiLevelType w:val="hybridMultilevel"/>
    <w:tmpl w:val="E38884E2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5" w15:restartNumberingAfterBreak="0">
    <w:nsid w:val="1DE578D5"/>
    <w:multiLevelType w:val="hybridMultilevel"/>
    <w:tmpl w:val="2CD097BC"/>
    <w:lvl w:ilvl="0" w:tplc="A0D6B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228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285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224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27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362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61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29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4CE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6D1C20"/>
    <w:multiLevelType w:val="multilevel"/>
    <w:tmpl w:val="085AC266"/>
    <w:lvl w:ilvl="0">
      <w:start w:val="1"/>
      <w:numFmt w:val="decimal"/>
      <w:pStyle w:val="NumberedList"/>
      <w:lvlText w:val="%1)"/>
      <w:lvlJc w:val="left"/>
      <w:pPr>
        <w:ind w:left="720" w:hanging="360"/>
      </w:pPr>
      <w:rPr>
        <w:rFonts w:hint="default"/>
        <w:color w:val="FA4616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A4616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color w:val="FA46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A4616"/>
      </w:rPr>
    </w:lvl>
    <w:lvl w:ilvl="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  <w:color w:val="FA4616"/>
      </w:rPr>
    </w:lvl>
    <w:lvl w:ilvl="5">
      <w:start w:val="1"/>
      <w:numFmt w:val="bullet"/>
      <w:lvlText w:val=""/>
      <w:lvlJc w:val="left"/>
      <w:pPr>
        <w:ind w:left="4320" w:hanging="180"/>
      </w:pPr>
      <w:rPr>
        <w:rFonts w:ascii="Symbol" w:hAnsi="Symbol" w:hint="default"/>
        <w:color w:val="FA4616"/>
      </w:rPr>
    </w:lvl>
    <w:lvl w:ilvl="6">
      <w:start w:val="1"/>
      <w:numFmt w:val="bullet"/>
      <w:lvlText w:val=""/>
      <w:lvlJc w:val="left"/>
      <w:pPr>
        <w:ind w:left="5040" w:hanging="360"/>
      </w:pPr>
      <w:rPr>
        <w:rFonts w:ascii="Symbol" w:hAnsi="Symbol" w:hint="default"/>
        <w:color w:val="FA4616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  <w:color w:val="FA4616"/>
      </w:rPr>
    </w:lvl>
    <w:lvl w:ilvl="8">
      <w:start w:val="1"/>
      <w:numFmt w:val="bullet"/>
      <w:lvlText w:val=""/>
      <w:lvlJc w:val="left"/>
      <w:pPr>
        <w:ind w:left="6480" w:hanging="180"/>
      </w:pPr>
      <w:rPr>
        <w:rFonts w:ascii="Symbol" w:hAnsi="Symbol" w:hint="default"/>
        <w:color w:val="FA4616"/>
      </w:rPr>
    </w:lvl>
  </w:abstractNum>
  <w:abstractNum w:abstractNumId="17" w15:restartNumberingAfterBreak="0">
    <w:nsid w:val="23907DBC"/>
    <w:multiLevelType w:val="hybridMultilevel"/>
    <w:tmpl w:val="F688845C"/>
    <w:lvl w:ilvl="0" w:tplc="65AE37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A46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21C2B40"/>
    <w:multiLevelType w:val="hybridMultilevel"/>
    <w:tmpl w:val="D9B6DE7C"/>
    <w:lvl w:ilvl="0" w:tplc="65AE37A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A461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FDA3D59"/>
    <w:multiLevelType w:val="multilevel"/>
    <w:tmpl w:val="E94A8482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FA46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A4616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A4616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  <w:color w:val="FA4616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FA4616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  <w:color w:val="FA4616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FA4616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FA4616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FA4616"/>
      </w:rPr>
    </w:lvl>
  </w:abstractNum>
  <w:abstractNum w:abstractNumId="20" w15:restartNumberingAfterBreak="0">
    <w:nsid w:val="47D61584"/>
    <w:multiLevelType w:val="hybridMultilevel"/>
    <w:tmpl w:val="547C6F4C"/>
    <w:lvl w:ilvl="0" w:tplc="65AE3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A4616"/>
      </w:rPr>
    </w:lvl>
    <w:lvl w:ilvl="1" w:tplc="57EC8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A46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D24B3C"/>
    <w:multiLevelType w:val="hybridMultilevel"/>
    <w:tmpl w:val="2E68AC7A"/>
    <w:lvl w:ilvl="0" w:tplc="05E2E7D6">
      <w:start w:val="1"/>
      <w:numFmt w:val="decimal"/>
      <w:lvlText w:val="%1)"/>
      <w:lvlJc w:val="left"/>
      <w:pPr>
        <w:ind w:left="720" w:hanging="360"/>
      </w:pPr>
      <w:rPr>
        <w:rFonts w:hint="default"/>
        <w:color w:val="FA4616"/>
      </w:rPr>
    </w:lvl>
    <w:lvl w:ilvl="1" w:tplc="65AE37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A461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C4888"/>
    <w:multiLevelType w:val="hybridMultilevel"/>
    <w:tmpl w:val="AA0072DE"/>
    <w:lvl w:ilvl="0" w:tplc="65AE37A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A461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B1E510F"/>
    <w:multiLevelType w:val="hybridMultilevel"/>
    <w:tmpl w:val="0CFED5DA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4" w15:restartNumberingAfterBreak="0">
    <w:nsid w:val="5E1C3176"/>
    <w:multiLevelType w:val="hybridMultilevel"/>
    <w:tmpl w:val="6E4A7CD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5" w15:restartNumberingAfterBreak="0">
    <w:nsid w:val="60BA0943"/>
    <w:multiLevelType w:val="multilevel"/>
    <w:tmpl w:val="5A82B27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A4616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67696C"/>
    <w:multiLevelType w:val="hybridMultilevel"/>
    <w:tmpl w:val="31423F68"/>
    <w:lvl w:ilvl="0" w:tplc="65AE37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A46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49C05D0"/>
    <w:multiLevelType w:val="hybridMultilevel"/>
    <w:tmpl w:val="5A82B27E"/>
    <w:lvl w:ilvl="0" w:tplc="65AE37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A46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4BE26A7"/>
    <w:multiLevelType w:val="hybridMultilevel"/>
    <w:tmpl w:val="1A00F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01D55"/>
    <w:multiLevelType w:val="hybridMultilevel"/>
    <w:tmpl w:val="652A9B10"/>
    <w:lvl w:ilvl="0" w:tplc="65AE37AC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color w:val="FA4616"/>
      </w:rPr>
    </w:lvl>
    <w:lvl w:ilvl="1" w:tplc="57EC8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A46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D1A2D"/>
    <w:multiLevelType w:val="hybridMultilevel"/>
    <w:tmpl w:val="ECA8AEA8"/>
    <w:lvl w:ilvl="0" w:tplc="A89A9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A4616"/>
      </w:rPr>
    </w:lvl>
    <w:lvl w:ilvl="1" w:tplc="57EC8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FA4616"/>
      </w:rPr>
    </w:lvl>
    <w:lvl w:ilvl="2" w:tplc="65AE37A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A4616"/>
      </w:rPr>
    </w:lvl>
    <w:lvl w:ilvl="3" w:tplc="57EC897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  <w:color w:val="FA4616"/>
      </w:rPr>
    </w:lvl>
    <w:lvl w:ilvl="4" w:tplc="65AE37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FA4616"/>
      </w:rPr>
    </w:lvl>
    <w:lvl w:ilvl="5" w:tplc="57EC897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  <w:color w:val="FA4616"/>
      </w:rPr>
    </w:lvl>
    <w:lvl w:ilvl="6" w:tplc="65AE37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FA4616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7265D0"/>
    <w:multiLevelType w:val="hybridMultilevel"/>
    <w:tmpl w:val="EBD00E3E"/>
    <w:lvl w:ilvl="0" w:tplc="65AE37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A46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FA7DB0"/>
    <w:multiLevelType w:val="hybridMultilevel"/>
    <w:tmpl w:val="1E0AA8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85350578">
    <w:abstractNumId w:val="10"/>
  </w:num>
  <w:num w:numId="2" w16cid:durableId="223874945">
    <w:abstractNumId w:val="15"/>
  </w:num>
  <w:num w:numId="3" w16cid:durableId="2140028790">
    <w:abstractNumId w:val="29"/>
  </w:num>
  <w:num w:numId="4" w16cid:durableId="1538737113">
    <w:abstractNumId w:val="12"/>
  </w:num>
  <w:num w:numId="5" w16cid:durableId="2050563328">
    <w:abstractNumId w:val="28"/>
  </w:num>
  <w:num w:numId="6" w16cid:durableId="609363734">
    <w:abstractNumId w:val="30"/>
  </w:num>
  <w:num w:numId="7" w16cid:durableId="261107570">
    <w:abstractNumId w:val="20"/>
  </w:num>
  <w:num w:numId="8" w16cid:durableId="1076853805">
    <w:abstractNumId w:val="21"/>
  </w:num>
  <w:num w:numId="9" w16cid:durableId="658850886">
    <w:abstractNumId w:val="26"/>
  </w:num>
  <w:num w:numId="10" w16cid:durableId="1939756711">
    <w:abstractNumId w:val="11"/>
  </w:num>
  <w:num w:numId="11" w16cid:durableId="1022972624">
    <w:abstractNumId w:val="32"/>
  </w:num>
  <w:num w:numId="12" w16cid:durableId="1361320059">
    <w:abstractNumId w:val="31"/>
  </w:num>
  <w:num w:numId="13" w16cid:durableId="347021554">
    <w:abstractNumId w:val="18"/>
  </w:num>
  <w:num w:numId="14" w16cid:durableId="1212034826">
    <w:abstractNumId w:val="22"/>
  </w:num>
  <w:num w:numId="15" w16cid:durableId="178548697">
    <w:abstractNumId w:val="17"/>
  </w:num>
  <w:num w:numId="16" w16cid:durableId="643241640">
    <w:abstractNumId w:val="13"/>
  </w:num>
  <w:num w:numId="17" w16cid:durableId="1913461323">
    <w:abstractNumId w:val="27"/>
  </w:num>
  <w:num w:numId="18" w16cid:durableId="239100154">
    <w:abstractNumId w:val="25"/>
  </w:num>
  <w:num w:numId="19" w16cid:durableId="1946501474">
    <w:abstractNumId w:val="16"/>
  </w:num>
  <w:num w:numId="20" w16cid:durableId="1685478150">
    <w:abstractNumId w:val="19"/>
  </w:num>
  <w:num w:numId="21" w16cid:durableId="1639601714">
    <w:abstractNumId w:val="0"/>
  </w:num>
  <w:num w:numId="22" w16cid:durableId="2099904890">
    <w:abstractNumId w:val="1"/>
  </w:num>
  <w:num w:numId="23" w16cid:durableId="1817409336">
    <w:abstractNumId w:val="2"/>
  </w:num>
  <w:num w:numId="24" w16cid:durableId="853113553">
    <w:abstractNumId w:val="3"/>
  </w:num>
  <w:num w:numId="25" w16cid:durableId="70739855">
    <w:abstractNumId w:val="8"/>
  </w:num>
  <w:num w:numId="26" w16cid:durableId="63727668">
    <w:abstractNumId w:val="4"/>
  </w:num>
  <w:num w:numId="27" w16cid:durableId="651371008">
    <w:abstractNumId w:val="5"/>
  </w:num>
  <w:num w:numId="28" w16cid:durableId="1118456102">
    <w:abstractNumId w:val="6"/>
  </w:num>
  <w:num w:numId="29" w16cid:durableId="1344547256">
    <w:abstractNumId w:val="7"/>
  </w:num>
  <w:num w:numId="30" w16cid:durableId="114712992">
    <w:abstractNumId w:val="9"/>
  </w:num>
  <w:num w:numId="31" w16cid:durableId="1915704105">
    <w:abstractNumId w:val="14"/>
  </w:num>
  <w:num w:numId="32" w16cid:durableId="221334718">
    <w:abstractNumId w:val="23"/>
  </w:num>
  <w:num w:numId="33" w16cid:durableId="10955891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A17"/>
    <w:rsid w:val="00053F37"/>
    <w:rsid w:val="000C42F1"/>
    <w:rsid w:val="00131ABC"/>
    <w:rsid w:val="00206EC6"/>
    <w:rsid w:val="0025589A"/>
    <w:rsid w:val="002617CE"/>
    <w:rsid w:val="002662D9"/>
    <w:rsid w:val="00280172"/>
    <w:rsid w:val="002C0A36"/>
    <w:rsid w:val="002C546A"/>
    <w:rsid w:val="002D7DBE"/>
    <w:rsid w:val="003014B1"/>
    <w:rsid w:val="00303C34"/>
    <w:rsid w:val="0031620C"/>
    <w:rsid w:val="003C670B"/>
    <w:rsid w:val="004B3879"/>
    <w:rsid w:val="004E47F4"/>
    <w:rsid w:val="00501422"/>
    <w:rsid w:val="0051215D"/>
    <w:rsid w:val="005157B6"/>
    <w:rsid w:val="005C2A66"/>
    <w:rsid w:val="00603A4B"/>
    <w:rsid w:val="006947C2"/>
    <w:rsid w:val="006C219B"/>
    <w:rsid w:val="006C22B6"/>
    <w:rsid w:val="00773B00"/>
    <w:rsid w:val="007A09E9"/>
    <w:rsid w:val="007A3D05"/>
    <w:rsid w:val="007B6097"/>
    <w:rsid w:val="007E4CE1"/>
    <w:rsid w:val="00824A01"/>
    <w:rsid w:val="00874696"/>
    <w:rsid w:val="008A1898"/>
    <w:rsid w:val="008B7494"/>
    <w:rsid w:val="00924586"/>
    <w:rsid w:val="00933DBA"/>
    <w:rsid w:val="00954CDD"/>
    <w:rsid w:val="00963F0F"/>
    <w:rsid w:val="009803B0"/>
    <w:rsid w:val="009B7C9D"/>
    <w:rsid w:val="009C1498"/>
    <w:rsid w:val="00A23007"/>
    <w:rsid w:val="00A2623A"/>
    <w:rsid w:val="00A331DE"/>
    <w:rsid w:val="00A52419"/>
    <w:rsid w:val="00A56C84"/>
    <w:rsid w:val="00A75072"/>
    <w:rsid w:val="00AD0911"/>
    <w:rsid w:val="00B06855"/>
    <w:rsid w:val="00B236CA"/>
    <w:rsid w:val="00B860AF"/>
    <w:rsid w:val="00BE2A17"/>
    <w:rsid w:val="00C126EB"/>
    <w:rsid w:val="00C339DD"/>
    <w:rsid w:val="00C33CC3"/>
    <w:rsid w:val="00C93749"/>
    <w:rsid w:val="00C943D7"/>
    <w:rsid w:val="00D04A8A"/>
    <w:rsid w:val="00D27117"/>
    <w:rsid w:val="00D306F3"/>
    <w:rsid w:val="00D32786"/>
    <w:rsid w:val="00D77A7D"/>
    <w:rsid w:val="00DD74CD"/>
    <w:rsid w:val="00DE48F7"/>
    <w:rsid w:val="00DE62EF"/>
    <w:rsid w:val="00DF4615"/>
    <w:rsid w:val="00E121B1"/>
    <w:rsid w:val="00E37946"/>
    <w:rsid w:val="00EC1AEC"/>
    <w:rsid w:val="00EC3369"/>
    <w:rsid w:val="00ED2FF8"/>
    <w:rsid w:val="00EF6241"/>
    <w:rsid w:val="00F614D8"/>
    <w:rsid w:val="00F62C06"/>
    <w:rsid w:val="00F717BE"/>
    <w:rsid w:val="00FE5BA4"/>
    <w:rsid w:val="06A25F8B"/>
    <w:rsid w:val="071BC53D"/>
    <w:rsid w:val="091AF9B1"/>
    <w:rsid w:val="0AE9082D"/>
    <w:rsid w:val="0D03F227"/>
    <w:rsid w:val="0E7F2090"/>
    <w:rsid w:val="0EE42404"/>
    <w:rsid w:val="10F93CC5"/>
    <w:rsid w:val="11C54685"/>
    <w:rsid w:val="131E30BB"/>
    <w:rsid w:val="1595AFD3"/>
    <w:rsid w:val="1969054F"/>
    <w:rsid w:val="1AD4DB62"/>
    <w:rsid w:val="1BDE512D"/>
    <w:rsid w:val="1D7A218E"/>
    <w:rsid w:val="1DF353C7"/>
    <w:rsid w:val="21F6882F"/>
    <w:rsid w:val="22C6C4EA"/>
    <w:rsid w:val="230A43A9"/>
    <w:rsid w:val="237E0EC3"/>
    <w:rsid w:val="2397F38F"/>
    <w:rsid w:val="25219BE7"/>
    <w:rsid w:val="26B06468"/>
    <w:rsid w:val="272F0092"/>
    <w:rsid w:val="27AEC96C"/>
    <w:rsid w:val="2836B5D7"/>
    <w:rsid w:val="2AD1D6CF"/>
    <w:rsid w:val="2DB8ED2D"/>
    <w:rsid w:val="2EC8031B"/>
    <w:rsid w:val="2FDDC1EA"/>
    <w:rsid w:val="30C5BB0B"/>
    <w:rsid w:val="31F4496D"/>
    <w:rsid w:val="386CBB04"/>
    <w:rsid w:val="388AF46D"/>
    <w:rsid w:val="38D59FDF"/>
    <w:rsid w:val="392FA2FD"/>
    <w:rsid w:val="3A3FED2B"/>
    <w:rsid w:val="3C7C5EEB"/>
    <w:rsid w:val="3DBF9C9A"/>
    <w:rsid w:val="419A6884"/>
    <w:rsid w:val="4225AC2A"/>
    <w:rsid w:val="424AA8A0"/>
    <w:rsid w:val="42AAD455"/>
    <w:rsid w:val="433BF2C1"/>
    <w:rsid w:val="45312D7E"/>
    <w:rsid w:val="45FC5E1E"/>
    <w:rsid w:val="46B1A1A6"/>
    <w:rsid w:val="4BAFD95B"/>
    <w:rsid w:val="4D0344A7"/>
    <w:rsid w:val="4D26202D"/>
    <w:rsid w:val="4ECA628D"/>
    <w:rsid w:val="4F184741"/>
    <w:rsid w:val="4F831806"/>
    <w:rsid w:val="552A8E18"/>
    <w:rsid w:val="5533E295"/>
    <w:rsid w:val="556E6068"/>
    <w:rsid w:val="569FB54D"/>
    <w:rsid w:val="574CF33A"/>
    <w:rsid w:val="5A50DD33"/>
    <w:rsid w:val="5BCE439D"/>
    <w:rsid w:val="5C715B03"/>
    <w:rsid w:val="5CE1CF42"/>
    <w:rsid w:val="5CFFF469"/>
    <w:rsid w:val="61A4D602"/>
    <w:rsid w:val="63777D37"/>
    <w:rsid w:val="642C7BD0"/>
    <w:rsid w:val="6475573C"/>
    <w:rsid w:val="64B12363"/>
    <w:rsid w:val="679A7AEA"/>
    <w:rsid w:val="6967BC6F"/>
    <w:rsid w:val="69767F00"/>
    <w:rsid w:val="6B2B3170"/>
    <w:rsid w:val="71283B9D"/>
    <w:rsid w:val="71F1337C"/>
    <w:rsid w:val="72457F22"/>
    <w:rsid w:val="74420402"/>
    <w:rsid w:val="7536628D"/>
    <w:rsid w:val="78869014"/>
    <w:rsid w:val="78F5476F"/>
    <w:rsid w:val="7F56F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E8D80"/>
  <w15:chartTrackingRefBased/>
  <w15:docId w15:val="{3D102889-DA6F-4C68-BFC5-8422A8CC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15D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rsid w:val="007E4CE1"/>
    <w:pPr>
      <w:keepNext/>
      <w:keepLines/>
      <w:spacing w:before="240" w:after="200" w:line="320" w:lineRule="exact"/>
      <w:outlineLvl w:val="0"/>
    </w:pPr>
    <w:rPr>
      <w:rFonts w:ascii="Arial" w:hAnsi="Arial"/>
      <w:color w:val="DFA400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7E4CE1"/>
    <w:pPr>
      <w:keepNext/>
      <w:keepLines/>
      <w:spacing w:before="40" w:after="200" w:line="320" w:lineRule="exact"/>
      <w:outlineLvl w:val="1"/>
    </w:pPr>
    <w:rPr>
      <w:rFonts w:ascii="Arial" w:hAnsi="Arial"/>
      <w:color w:val="DFA400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7E4CE1"/>
    <w:pPr>
      <w:keepNext/>
      <w:keepLines/>
      <w:spacing w:before="40" w:after="200" w:line="320" w:lineRule="exact"/>
      <w:outlineLvl w:val="2"/>
    </w:pPr>
    <w:rPr>
      <w:rFonts w:ascii="Arial" w:hAnsi="Arial"/>
      <w:color w:val="946D00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E121B1"/>
    <w:pPr>
      <w:spacing w:before="100" w:after="200" w:line="400" w:lineRule="exact"/>
      <w:ind w:left="720"/>
    </w:pPr>
    <w:rPr>
      <w:rFonts w:ascii="Arial" w:eastAsia="Arial" w:hAnsi="Arial"/>
      <w:i/>
      <w:iCs/>
      <w:color w:val="653024" w:themeColor="background1"/>
      <w:sz w:val="28"/>
      <w:szCs w:val="28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121B1"/>
    <w:rPr>
      <w:i/>
      <w:iCs/>
      <w:color w:val="653024" w:themeColor="background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C0A36"/>
    <w:pPr>
      <w:tabs>
        <w:tab w:val="center" w:pos="4680"/>
        <w:tab w:val="right" w:pos="9360"/>
      </w:tabs>
      <w:spacing w:after="200" w:line="320" w:lineRule="exact"/>
    </w:pPr>
    <w:rPr>
      <w:rFonts w:ascii="Arial" w:eastAsia="Arial" w:hAnsi="Arial"/>
      <w:color w:val="404040" w:themeColor="accent5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C0A36"/>
  </w:style>
  <w:style w:type="paragraph" w:styleId="Footer">
    <w:name w:val="footer"/>
    <w:basedOn w:val="Normal"/>
    <w:link w:val="FooterChar"/>
    <w:uiPriority w:val="99"/>
    <w:unhideWhenUsed/>
    <w:rsid w:val="002C0A36"/>
    <w:pPr>
      <w:tabs>
        <w:tab w:val="center" w:pos="4680"/>
        <w:tab w:val="right" w:pos="9360"/>
      </w:tabs>
      <w:spacing w:after="200" w:line="320" w:lineRule="exact"/>
    </w:pPr>
    <w:rPr>
      <w:rFonts w:ascii="Arial" w:eastAsia="Arial" w:hAnsi="Arial"/>
      <w:color w:val="404040" w:themeColor="accent5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C0A36"/>
  </w:style>
  <w:style w:type="character" w:customStyle="1" w:styleId="Heading2Char">
    <w:name w:val="Heading 2 Char"/>
    <w:link w:val="Heading2"/>
    <w:uiPriority w:val="9"/>
    <w:rsid w:val="007E4CE1"/>
    <w:rPr>
      <w:rFonts w:ascii="Arial" w:eastAsia="Times New Roman" w:hAnsi="Arial" w:cs="Times New Roman"/>
      <w:color w:val="DFA40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306F3"/>
    <w:pPr>
      <w:spacing w:after="200"/>
    </w:pPr>
    <w:rPr>
      <w:rFonts w:ascii="Arial" w:eastAsia="Arial" w:hAnsi="Arial" w:cs="Arial"/>
      <w:color w:val="FFFFFF"/>
      <w:sz w:val="70"/>
      <w:szCs w:val="70"/>
      <w:lang w:val="en-US" w:eastAsia="en-US"/>
    </w:rPr>
  </w:style>
  <w:style w:type="character" w:customStyle="1" w:styleId="TitleChar">
    <w:name w:val="Title Char"/>
    <w:link w:val="Title"/>
    <w:uiPriority w:val="10"/>
    <w:rsid w:val="00D306F3"/>
    <w:rPr>
      <w:rFonts w:cs="Arial"/>
      <w:color w:val="FFFFFF"/>
      <w:sz w:val="70"/>
      <w:szCs w:val="70"/>
    </w:rPr>
  </w:style>
  <w:style w:type="character" w:customStyle="1" w:styleId="Heading1Char">
    <w:name w:val="Heading 1 Char"/>
    <w:link w:val="Heading1"/>
    <w:uiPriority w:val="9"/>
    <w:rsid w:val="007E4CE1"/>
    <w:rPr>
      <w:rFonts w:ascii="Arial" w:eastAsia="Times New Roman" w:hAnsi="Arial" w:cs="Times New Roman"/>
      <w:color w:val="DFA400"/>
      <w:sz w:val="32"/>
      <w:szCs w:val="32"/>
    </w:rPr>
  </w:style>
  <w:style w:type="character" w:customStyle="1" w:styleId="Heading3Char">
    <w:name w:val="Heading 3 Char"/>
    <w:link w:val="Heading3"/>
    <w:uiPriority w:val="9"/>
    <w:rsid w:val="007E4CE1"/>
    <w:rPr>
      <w:rFonts w:ascii="Arial" w:eastAsia="Times New Roman" w:hAnsi="Arial" w:cs="Times New Roman"/>
      <w:color w:val="946D00"/>
    </w:rPr>
  </w:style>
  <w:style w:type="character" w:styleId="Hyperlink">
    <w:name w:val="Hyperlink"/>
    <w:uiPriority w:val="99"/>
    <w:unhideWhenUsed/>
    <w:rsid w:val="009C1498"/>
    <w:rPr>
      <w:color w:val="FA4616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6F3"/>
    <w:pPr>
      <w:spacing w:after="200" w:line="400" w:lineRule="exact"/>
    </w:pPr>
    <w:rPr>
      <w:rFonts w:ascii="Arial" w:eastAsia="Arial" w:hAnsi="Arial" w:cs="Arial"/>
      <w:noProof/>
      <w:color w:val="FFFFFF"/>
      <w:sz w:val="30"/>
      <w:szCs w:val="30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D32786"/>
  </w:style>
  <w:style w:type="character" w:styleId="Emphasis">
    <w:name w:val="Emphasis"/>
    <w:basedOn w:val="DefaultParagraphFont"/>
    <w:uiPriority w:val="20"/>
    <w:rsid w:val="005C2A66"/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D306F3"/>
    <w:rPr>
      <w:rFonts w:cs="Arial"/>
      <w:noProof/>
      <w:color w:val="FFFFFF"/>
      <w:sz w:val="30"/>
      <w:szCs w:val="30"/>
    </w:rPr>
  </w:style>
  <w:style w:type="paragraph" w:customStyle="1" w:styleId="Byline">
    <w:name w:val="Byline"/>
    <w:basedOn w:val="Normal"/>
    <w:qFormat/>
    <w:rsid w:val="00E121B1"/>
    <w:pPr>
      <w:spacing w:after="200" w:line="320" w:lineRule="exact"/>
    </w:pPr>
    <w:rPr>
      <w:rFonts w:ascii="Arial" w:eastAsia="Arial" w:hAnsi="Arial"/>
      <w:i/>
      <w:iCs/>
      <w:noProof/>
      <w:color w:val="FFFFFF"/>
      <w:sz w:val="22"/>
      <w:szCs w:val="22"/>
      <w:lang w:val="en-US" w:eastAsia="en-US"/>
    </w:rPr>
  </w:style>
  <w:style w:type="paragraph" w:customStyle="1" w:styleId="HeaderTitle">
    <w:name w:val="Header/Title"/>
    <w:basedOn w:val="Normal"/>
    <w:qFormat/>
    <w:rsid w:val="00ED2FF8"/>
    <w:rPr>
      <w:rFonts w:ascii="Arial" w:eastAsia="Arial" w:hAnsi="Arial"/>
      <w:color w:val="FA4616"/>
      <w:sz w:val="50"/>
      <w:szCs w:val="50"/>
      <w:lang w:val="en-US" w:eastAsia="en-US"/>
    </w:rPr>
  </w:style>
  <w:style w:type="paragraph" w:customStyle="1" w:styleId="Subhead">
    <w:name w:val="Subhead"/>
    <w:basedOn w:val="Normal"/>
    <w:qFormat/>
    <w:rsid w:val="002D7DBE"/>
    <w:pPr>
      <w:spacing w:before="400" w:line="400" w:lineRule="exact"/>
    </w:pPr>
    <w:rPr>
      <w:rFonts w:ascii="Arial" w:eastAsia="Arial" w:hAnsi="Arial"/>
      <w:b/>
      <w:bCs/>
      <w:color w:val="004F71" w:themeColor="accent2"/>
      <w:sz w:val="32"/>
      <w:szCs w:val="32"/>
      <w:lang w:val="en-US" w:eastAsia="en-US"/>
    </w:rPr>
  </w:style>
  <w:style w:type="paragraph" w:customStyle="1" w:styleId="Images">
    <w:name w:val="Images"/>
    <w:basedOn w:val="Normal"/>
    <w:qFormat/>
    <w:rsid w:val="00C126EB"/>
    <w:pPr>
      <w:spacing w:after="200"/>
    </w:pPr>
    <w:rPr>
      <w:rFonts w:ascii="Arial" w:eastAsia="Arial" w:hAnsi="Arial"/>
      <w:noProof/>
      <w:color w:val="404040" w:themeColor="accent5"/>
      <w:sz w:val="22"/>
      <w:szCs w:val="22"/>
      <w:lang w:val="en-US" w:eastAsia="en-US"/>
    </w:rPr>
  </w:style>
  <w:style w:type="paragraph" w:customStyle="1" w:styleId="BulletedList">
    <w:name w:val="Bulleted List"/>
    <w:basedOn w:val="Normal"/>
    <w:qFormat/>
    <w:rsid w:val="00D306F3"/>
    <w:pPr>
      <w:numPr>
        <w:numId w:val="20"/>
      </w:numPr>
      <w:spacing w:after="200" w:line="320" w:lineRule="exact"/>
      <w:contextualSpacing/>
    </w:pPr>
    <w:rPr>
      <w:rFonts w:ascii="Arial" w:eastAsia="Arial" w:hAnsi="Arial"/>
      <w:color w:val="404040" w:themeColor="accent5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rsid w:val="00E121B1"/>
    <w:pPr>
      <w:spacing w:after="200" w:line="320" w:lineRule="exact"/>
      <w:ind w:left="720"/>
      <w:contextualSpacing/>
    </w:pPr>
    <w:rPr>
      <w:rFonts w:ascii="Arial" w:eastAsia="Arial" w:hAnsi="Arial"/>
      <w:color w:val="404040" w:themeColor="accent5"/>
      <w:sz w:val="22"/>
      <w:szCs w:val="22"/>
      <w:lang w:val="en-US" w:eastAsia="en-US"/>
    </w:rPr>
  </w:style>
  <w:style w:type="paragraph" w:customStyle="1" w:styleId="NumberedList">
    <w:name w:val="Numbered List"/>
    <w:basedOn w:val="ListParagraph"/>
    <w:qFormat/>
    <w:rsid w:val="00D306F3"/>
    <w:pPr>
      <w:numPr>
        <w:numId w:val="19"/>
      </w:numPr>
    </w:pPr>
  </w:style>
  <w:style w:type="paragraph" w:customStyle="1" w:styleId="Divider">
    <w:name w:val="Divider"/>
    <w:basedOn w:val="Normal"/>
    <w:qFormat/>
    <w:rsid w:val="00ED2FF8"/>
    <w:pPr>
      <w:spacing w:after="200" w:line="320" w:lineRule="exact"/>
    </w:pPr>
    <w:rPr>
      <w:rFonts w:ascii="Arial" w:eastAsia="Arial" w:hAnsi="Arial"/>
      <w:color w:val="2CCCD3" w:themeColor="accent4"/>
      <w:sz w:val="22"/>
      <w:szCs w:val="22"/>
      <w:lang w:val="en-US" w:eastAsia="en-US"/>
    </w:rPr>
  </w:style>
  <w:style w:type="paragraph" w:customStyle="1" w:styleId="QuoteAttribution">
    <w:name w:val="Quote Attribution"/>
    <w:basedOn w:val="Normal"/>
    <w:qFormat/>
    <w:rsid w:val="00D306F3"/>
    <w:pPr>
      <w:spacing w:after="200" w:line="320" w:lineRule="exact"/>
      <w:jc w:val="right"/>
    </w:pPr>
    <w:rPr>
      <w:rFonts w:ascii="Arial" w:eastAsia="Arial" w:hAnsi="Arial"/>
      <w:color w:val="404040" w:themeColor="accent5"/>
      <w:sz w:val="18"/>
      <w:szCs w:val="18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06F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E48F7"/>
    <w:pPr>
      <w:widowControl w:val="0"/>
      <w:ind w:left="119"/>
    </w:pPr>
    <w:rPr>
      <w:rFonts w:ascii="Calibri" w:eastAsia="Calibri" w:hAnsi="Calibri" w:cstheme="minorBidi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E48F7"/>
    <w:rPr>
      <w:rFonts w:ascii="Calibri" w:eastAsia="Calibri" w:hAnsi="Calibri" w:cstheme="minorBidi"/>
      <w:sz w:val="22"/>
      <w:szCs w:val="22"/>
    </w:rPr>
  </w:style>
  <w:style w:type="table" w:styleId="TableGrid">
    <w:name w:val="Table Grid"/>
    <w:basedOn w:val="TableNormal"/>
    <w:uiPriority w:val="39"/>
    <w:rsid w:val="00DE48F7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1215D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ackinnon\Downloads\CSOD_WordDoc_temp-v1%20(1).dotx" TargetMode="External"/></Relationships>
</file>

<file path=word/theme/theme1.xml><?xml version="1.0" encoding="utf-8"?>
<a:theme xmlns:a="http://schemas.openxmlformats.org/drawingml/2006/main" name="Office Theme">
  <a:themeElements>
    <a:clrScheme name="Cornerstone Colors 2">
      <a:dk1>
        <a:srgbClr val="FA4616"/>
      </a:dk1>
      <a:lt1>
        <a:srgbClr val="653024"/>
      </a:lt1>
      <a:dk2>
        <a:srgbClr val="F1C6A6"/>
      </a:dk2>
      <a:lt2>
        <a:srgbClr val="D6001C"/>
      </a:lt2>
      <a:accent1>
        <a:srgbClr val="FFC72C"/>
      </a:accent1>
      <a:accent2>
        <a:srgbClr val="004F71"/>
      </a:accent2>
      <a:accent3>
        <a:srgbClr val="00859B"/>
      </a:accent3>
      <a:accent4>
        <a:srgbClr val="2CCCD3"/>
      </a:accent4>
      <a:accent5>
        <a:srgbClr val="404040"/>
      </a:accent5>
      <a:accent6>
        <a:srgbClr val="808080"/>
      </a:accent6>
      <a:hlink>
        <a:srgbClr val="FA4616"/>
      </a:hlink>
      <a:folHlink>
        <a:srgbClr val="40404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4c3c7-9e3d-4b3f-9696-ad93a5a4ef16" xsi:nil="true"/>
    <lcf76f155ced4ddcb4097134ff3c332f xmlns="2ce58047-14eb-4e68-8eca-825b92b4271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AFADFC555A74A99AD82BB3CA2323C" ma:contentTypeVersion="21" ma:contentTypeDescription="Create a new document." ma:contentTypeScope="" ma:versionID="a6a08556bcf9411571dde938a6324413">
  <xsd:schema xmlns:xsd="http://www.w3.org/2001/XMLSchema" xmlns:xs="http://www.w3.org/2001/XMLSchema" xmlns:p="http://schemas.microsoft.com/office/2006/metadata/properties" xmlns:ns1="http://schemas.microsoft.com/sharepoint/v3" xmlns:ns2="2ce58047-14eb-4e68-8eca-825b92b42711" xmlns:ns3="b144c3c7-9e3d-4b3f-9696-ad93a5a4ef16" targetNamespace="http://schemas.microsoft.com/office/2006/metadata/properties" ma:root="true" ma:fieldsID="32cfb6d6364358157e46dfe1ca2b1385" ns1:_="" ns2:_="" ns3:_="">
    <xsd:import namespace="http://schemas.microsoft.com/sharepoint/v3"/>
    <xsd:import namespace="2ce58047-14eb-4e68-8eca-825b92b42711"/>
    <xsd:import namespace="b144c3c7-9e3d-4b3f-9696-ad93a5a4e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58047-14eb-4e68-8eca-825b92b42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75dd9cf-1201-41b8-8fef-87eb1108c2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4c3c7-9e3d-4b3f-9696-ad93a5a4e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12c08d-466d-4c1b-b0fc-d50f1d66f047}" ma:internalName="TaxCatchAll" ma:showField="CatchAllData" ma:web="b144c3c7-9e3d-4b3f-9696-ad93a5a4e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EE3BD6-5A23-44B8-B51D-08C413439E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619B0-9132-48D3-8F80-DB0560C41AAD}">
  <ds:schemaRefs>
    <ds:schemaRef ds:uri="http://schemas.microsoft.com/office/2006/metadata/properties"/>
    <ds:schemaRef ds:uri="http://schemas.microsoft.com/office/infopath/2007/PartnerControls"/>
    <ds:schemaRef ds:uri="b144c3c7-9e3d-4b3f-9696-ad93a5a4ef16"/>
    <ds:schemaRef ds:uri="2ce58047-14eb-4e68-8eca-825b92b4271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3637D91-A610-494D-B476-D923D45ED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e58047-14eb-4e68-8eca-825b92b42711"/>
    <ds:schemaRef ds:uri="b144c3c7-9e3d-4b3f-9696-ad93a5a4e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943f02-1859-4b47-a7fc-f910aaa46cf7}" enabled="0" method="" siteId="{7f943f02-1859-4b47-a7fc-f910aaa46c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CSOD_WordDoc_temp-v1 (1)</Template>
  <TotalTime>3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sabaits</dc:creator>
  <cp:keywords/>
  <dc:description/>
  <cp:lastModifiedBy>Ivan Lopez</cp:lastModifiedBy>
  <cp:revision>2</cp:revision>
  <dcterms:created xsi:type="dcterms:W3CDTF">2026-08-03T23:26:00Z</dcterms:created>
  <dcterms:modified xsi:type="dcterms:W3CDTF">2026-08-03T23:26:00Z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0x0101003EFAFADFC555A74A99AD82BB3CA2323C</vt:lpwstr>
  </property>
  <property fmtid="{D5CDD505-2E9C-101B-9397-08002B2CF9AE}" pid="3" name="MediaServiceImageTags">
    <vt:lpwstr/>
  </property>
</Properties>
</file>