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3869EC" w14:textId="1F8CF0F1" w:rsidR="009E50EF" w:rsidRPr="009E50EF" w:rsidRDefault="00C00F64" w:rsidP="009E50EF">
      <w:pPr>
        <w:spacing w:after="150"/>
        <w:jc w:val="center"/>
        <w:outlineLvl w:val="0"/>
        <w:rPr>
          <w:rFonts w:ascii="Arial" w:eastAsia="Times New Roman" w:hAnsi="Arial" w:cs="Times New Roman"/>
          <w:kern w:val="36"/>
          <w:sz w:val="40"/>
          <w:szCs w:val="40"/>
          <w14:ligatures w14:val="none"/>
        </w:rPr>
      </w:pPr>
      <w:r>
        <w:rPr>
          <w:rFonts w:ascii="Arial" w:eastAsia="Times New Roman" w:hAnsi="Arial" w:cs="Times New Roman"/>
          <w:kern w:val="36"/>
          <w:sz w:val="40"/>
          <w:szCs w:val="40"/>
          <w14:ligatures w14:val="none"/>
        </w:rPr>
        <w:t>VSPMA</w:t>
      </w:r>
      <w:r w:rsidR="007049B2">
        <w:rPr>
          <w:rFonts w:ascii="Arial" w:eastAsia="Times New Roman" w:hAnsi="Arial" w:cs="Times New Roman"/>
          <w:kern w:val="36"/>
          <w:sz w:val="40"/>
          <w:szCs w:val="40"/>
          <w14:ligatures w14:val="none"/>
        </w:rPr>
        <w:t xml:space="preserve"> </w:t>
      </w:r>
      <w:r w:rsidR="009E50EF" w:rsidRPr="009E50EF">
        <w:rPr>
          <w:rFonts w:ascii="Arial" w:eastAsia="Times New Roman" w:hAnsi="Arial" w:cs="Times New Roman"/>
          <w:kern w:val="36"/>
          <w:sz w:val="40"/>
          <w:szCs w:val="40"/>
          <w14:ligatures w14:val="none"/>
        </w:rPr>
        <w:t>Event/Conference Code of Conduct</w:t>
      </w:r>
    </w:p>
    <w:p w14:paraId="1A443DDB" w14:textId="48C71582" w:rsidR="009E50EF" w:rsidRPr="009E50EF" w:rsidRDefault="00C00F64" w:rsidP="009E50EF">
      <w:pPr>
        <w:shd w:val="clear" w:color="auto" w:fill="FFFFFF"/>
        <w:spacing w:after="360" w:line="396" w:lineRule="atLeast"/>
        <w:rPr>
          <w:rFonts w:ascii="Arial" w:eastAsia="Times New Roman" w:hAnsi="Arial" w:cs="Times New Roman"/>
          <w:color w:val="4D4D4D"/>
          <w:kern w:val="0"/>
          <w14:ligatures w14:val="none"/>
        </w:rPr>
      </w:pPr>
      <w:r>
        <w:rPr>
          <w:rFonts w:ascii="Arial" w:eastAsia="Times New Roman" w:hAnsi="Arial" w:cs="Times New Roman"/>
          <w:color w:val="4D4D4D"/>
          <w:kern w:val="0"/>
          <w14:ligatures w14:val="none"/>
        </w:rPr>
        <w:t>VSPMA</w:t>
      </w:r>
      <w:r w:rsidR="009E50EF" w:rsidRPr="009E50EF">
        <w:rPr>
          <w:rFonts w:ascii="Arial" w:eastAsia="Times New Roman" w:hAnsi="Arial" w:cs="Times New Roman"/>
          <w:color w:val="4D4D4D"/>
          <w:kern w:val="0"/>
          <w14:ligatures w14:val="none"/>
        </w:rPr>
        <w:t xml:space="preserve"> holds events to encourage the open exchange of ideas and to support professional development and personal growth. We believe that ensuring a wide,</w:t>
      </w:r>
      <w:r w:rsidR="00A70D59">
        <w:rPr>
          <w:rFonts w:ascii="Arial" w:eastAsia="Times New Roman" w:hAnsi="Arial" w:cs="Times New Roman"/>
          <w:color w:val="4D4D4D"/>
          <w:kern w:val="0"/>
          <w14:ligatures w14:val="none"/>
        </w:rPr>
        <w:t xml:space="preserve"> </w:t>
      </w:r>
      <w:r w:rsidR="009E50EF" w:rsidRPr="009E50EF">
        <w:rPr>
          <w:rFonts w:ascii="Arial" w:eastAsia="Times New Roman" w:hAnsi="Arial" w:cs="Times New Roman"/>
          <w:color w:val="4D4D4D"/>
          <w:kern w:val="0"/>
          <w14:ligatures w14:val="none"/>
        </w:rPr>
        <w:t>range of voices that fully represent the diversity of the cities we serve is essential to a thoughtful, robust conversation and better decision-making</w:t>
      </w:r>
      <w:r w:rsidR="009E50EF">
        <w:rPr>
          <w:rFonts w:ascii="Arial" w:eastAsia="Times New Roman" w:hAnsi="Arial" w:cs="Times New Roman"/>
          <w:color w:val="4D4D4D"/>
          <w:kern w:val="0"/>
          <w14:ligatures w14:val="none"/>
        </w:rPr>
        <w:t>.</w:t>
      </w:r>
    </w:p>
    <w:p w14:paraId="2AC66F57" w14:textId="1A10D36B" w:rsidR="009E50EF" w:rsidRPr="00392B8F" w:rsidRDefault="00C00F64" w:rsidP="00392B8F">
      <w:pPr>
        <w:shd w:val="clear" w:color="auto" w:fill="FFFFFF"/>
        <w:spacing w:after="360" w:line="396" w:lineRule="atLeast"/>
        <w:rPr>
          <w:rFonts w:ascii="Arial" w:eastAsia="Times New Roman" w:hAnsi="Arial" w:cs="Times New Roman"/>
          <w:color w:val="4D4D4D"/>
          <w:kern w:val="0"/>
          <w14:ligatures w14:val="none"/>
        </w:rPr>
      </w:pPr>
      <w:r>
        <w:rPr>
          <w:rFonts w:ascii="Arial" w:eastAsia="Times New Roman" w:hAnsi="Arial" w:cs="Times New Roman"/>
          <w:color w:val="4D4D4D"/>
          <w:kern w:val="0"/>
          <w14:ligatures w14:val="none"/>
        </w:rPr>
        <w:t xml:space="preserve">VSPMA </w:t>
      </w:r>
      <w:r w:rsidR="009E50EF" w:rsidRPr="009E50EF">
        <w:rPr>
          <w:rFonts w:ascii="Arial" w:eastAsia="Times New Roman" w:hAnsi="Arial" w:cs="Times New Roman"/>
          <w:color w:val="4D4D4D"/>
          <w:kern w:val="0"/>
          <w14:ligatures w14:val="none"/>
        </w:rPr>
        <w:t xml:space="preserve">is dedicated to ensuring that our events and </w:t>
      </w:r>
      <w:r w:rsidR="009E50EF">
        <w:rPr>
          <w:rFonts w:ascii="Arial" w:eastAsia="Times New Roman" w:hAnsi="Arial" w:cs="Times New Roman"/>
          <w:color w:val="4D4D4D"/>
          <w:kern w:val="0"/>
          <w14:ligatures w14:val="none"/>
        </w:rPr>
        <w:t>conferences</w:t>
      </w:r>
      <w:r w:rsidR="009E50EF" w:rsidRPr="009E50EF">
        <w:rPr>
          <w:rFonts w:ascii="Arial" w:eastAsia="Times New Roman" w:hAnsi="Arial" w:cs="Times New Roman"/>
          <w:color w:val="4D4D4D"/>
          <w:kern w:val="0"/>
          <w14:ligatures w14:val="none"/>
        </w:rPr>
        <w:t xml:space="preserve"> are an inclusive, respectful, productive, and harassment-free experience for everyone, regardless of gender, gender identity and expression, age, sexual orientation, alienage or citizenship status, physical or mental ability, color, physical appearance, body size, race, ethnicity, national origin, marital status or partnership status, pregnancy or lactation status, religion or creed, status as a veteran or active military service member or any other basis protected by U.S. federal, state, or local laws.</w:t>
      </w:r>
    </w:p>
    <w:p w14:paraId="19AA1A6D" w14:textId="3E6C6D83" w:rsidR="009E50EF" w:rsidRPr="009E50EF" w:rsidRDefault="009E50EF" w:rsidP="009E50EF">
      <w:pPr>
        <w:shd w:val="clear" w:color="auto" w:fill="FFFFFF"/>
        <w:spacing w:after="360" w:line="396" w:lineRule="atLeast"/>
        <w:rPr>
          <w:rFonts w:ascii="Arial" w:eastAsia="Times New Roman" w:hAnsi="Arial" w:cs="Times New Roman"/>
          <w:color w:val="4D4D4D"/>
          <w:kern w:val="0"/>
          <w14:ligatures w14:val="none"/>
        </w:rPr>
      </w:pPr>
      <w:r w:rsidRPr="009E50EF">
        <w:rPr>
          <w:rFonts w:ascii="Arial" w:eastAsia="Times New Roman" w:hAnsi="Arial" w:cs="Times New Roman"/>
          <w:color w:val="4D4D4D"/>
          <w:kern w:val="0"/>
          <w14:ligatures w14:val="none"/>
        </w:rPr>
        <w:t>In order to participate in a</w:t>
      </w:r>
      <w:r w:rsidR="00392B8F">
        <w:rPr>
          <w:rFonts w:ascii="Arial" w:eastAsia="Times New Roman" w:hAnsi="Arial" w:cs="Times New Roman"/>
          <w:color w:val="4D4D4D"/>
          <w:kern w:val="0"/>
          <w14:ligatures w14:val="none"/>
        </w:rPr>
        <w:t>n</w:t>
      </w:r>
      <w:r w:rsidRPr="009E50EF">
        <w:rPr>
          <w:rFonts w:ascii="Arial" w:eastAsia="Times New Roman" w:hAnsi="Arial" w:cs="Times New Roman"/>
          <w:color w:val="4D4D4D"/>
          <w:kern w:val="0"/>
          <w14:ligatures w14:val="none"/>
        </w:rPr>
        <w:t xml:space="preserve"> </w:t>
      </w:r>
      <w:r w:rsidR="00C00F64">
        <w:rPr>
          <w:rFonts w:ascii="Arial" w:eastAsia="Times New Roman" w:hAnsi="Arial" w:cs="Times New Roman"/>
          <w:color w:val="4D4D4D"/>
          <w:kern w:val="0"/>
          <w14:ligatures w14:val="none"/>
        </w:rPr>
        <w:t>VSPMA</w:t>
      </w:r>
      <w:r w:rsidRPr="009E50EF">
        <w:rPr>
          <w:rFonts w:ascii="Arial" w:eastAsia="Times New Roman" w:hAnsi="Arial" w:cs="Times New Roman"/>
          <w:color w:val="4D4D4D"/>
          <w:kern w:val="0"/>
          <w14:ligatures w14:val="none"/>
        </w:rPr>
        <w:t>-sponsored event</w:t>
      </w:r>
      <w:r>
        <w:rPr>
          <w:rFonts w:ascii="Arial" w:eastAsia="Times New Roman" w:hAnsi="Arial" w:cs="Times New Roman"/>
          <w:color w:val="4D4D4D"/>
          <w:kern w:val="0"/>
          <w14:ligatures w14:val="none"/>
        </w:rPr>
        <w:t xml:space="preserve"> or conference</w:t>
      </w:r>
      <w:r w:rsidRPr="009E50EF">
        <w:rPr>
          <w:rFonts w:ascii="Arial" w:eastAsia="Times New Roman" w:hAnsi="Arial" w:cs="Times New Roman"/>
          <w:color w:val="4D4D4D"/>
          <w:kern w:val="0"/>
          <w14:ligatures w14:val="none"/>
        </w:rPr>
        <w:t xml:space="preserve">, all attendees, speakers, sponsors, and volunteers must agree to abide by this code of conduct (“Code of Conduct”). </w:t>
      </w:r>
      <w:r w:rsidR="00C00F64">
        <w:rPr>
          <w:rFonts w:ascii="Arial" w:eastAsia="Times New Roman" w:hAnsi="Arial" w:cs="Times New Roman"/>
          <w:color w:val="4D4D4D"/>
          <w:kern w:val="0"/>
          <w14:ligatures w14:val="none"/>
        </w:rPr>
        <w:t xml:space="preserve">VSPMA </w:t>
      </w:r>
      <w:r w:rsidRPr="009E50EF">
        <w:rPr>
          <w:rFonts w:ascii="Arial" w:eastAsia="Times New Roman" w:hAnsi="Arial" w:cs="Times New Roman"/>
          <w:color w:val="4D4D4D"/>
          <w:kern w:val="0"/>
          <w14:ligatures w14:val="none"/>
        </w:rPr>
        <w:t>reserves the exclusive and sole right to enforce its code of conduct.</w:t>
      </w:r>
      <w:bookmarkStart w:id="0" w:name="_ftnref1"/>
      <w:r w:rsidR="007049B2" w:rsidRPr="009E50EF">
        <w:rPr>
          <w:rFonts w:ascii="Arial" w:eastAsia="Times New Roman" w:hAnsi="Arial" w:cs="Times New Roman"/>
          <w:color w:val="4D4D4D"/>
          <w:kern w:val="0"/>
          <w14:ligatures w14:val="none"/>
        </w:rPr>
        <w:t xml:space="preserve"> </w:t>
      </w:r>
    </w:p>
    <w:p w14:paraId="2DC47575" w14:textId="77777777" w:rsidR="009E50EF" w:rsidRPr="009E50EF" w:rsidRDefault="009E50EF" w:rsidP="009E50EF">
      <w:pPr>
        <w:shd w:val="clear" w:color="auto" w:fill="FFFFFF"/>
        <w:spacing w:after="150"/>
        <w:jc w:val="center"/>
        <w:outlineLvl w:val="3"/>
        <w:rPr>
          <w:rFonts w:ascii="Arial" w:eastAsia="Times New Roman" w:hAnsi="Arial" w:cs="Times New Roman"/>
          <w:b/>
          <w:bCs/>
          <w:caps/>
          <w:color w:val="4D4D4D"/>
          <w:kern w:val="0"/>
          <w:sz w:val="29"/>
          <w:szCs w:val="29"/>
          <w14:ligatures w14:val="none"/>
        </w:rPr>
      </w:pPr>
      <w:r w:rsidRPr="009E50EF">
        <w:rPr>
          <w:rFonts w:ascii="Arial" w:eastAsia="Times New Roman" w:hAnsi="Arial" w:cs="Times New Roman"/>
          <w:b/>
          <w:bCs/>
          <w:caps/>
          <w:color w:val="4D4D4D"/>
          <w:kern w:val="0"/>
          <w:sz w:val="29"/>
          <w:szCs w:val="29"/>
          <w14:ligatures w14:val="none"/>
        </w:rPr>
        <w:t>EXPECTED BEHAVIOR</w:t>
      </w:r>
    </w:p>
    <w:p w14:paraId="64DAC346" w14:textId="3961BAAD" w:rsidR="009E50EF" w:rsidRPr="009E50EF" w:rsidRDefault="009E50EF" w:rsidP="009E50EF">
      <w:pPr>
        <w:shd w:val="clear" w:color="auto" w:fill="FFFFFF"/>
        <w:spacing w:after="360" w:line="396" w:lineRule="atLeast"/>
        <w:rPr>
          <w:rFonts w:ascii="Arial" w:eastAsia="Times New Roman" w:hAnsi="Arial" w:cs="Times New Roman"/>
          <w:color w:val="4D4D4D"/>
          <w:kern w:val="0"/>
          <w14:ligatures w14:val="none"/>
        </w:rPr>
      </w:pPr>
      <w:r w:rsidRPr="009E50EF">
        <w:rPr>
          <w:rFonts w:ascii="Arial" w:eastAsia="Times New Roman" w:hAnsi="Arial" w:cs="Times New Roman"/>
          <w:color w:val="4D4D4D"/>
          <w:kern w:val="0"/>
          <w14:ligatures w14:val="none"/>
        </w:rPr>
        <w:t xml:space="preserve">In order to support an environment that builds community and positive connections, the following behaviors are expected of all participants in </w:t>
      </w:r>
      <w:r w:rsidR="00C00F64">
        <w:rPr>
          <w:rFonts w:ascii="Arial" w:eastAsia="Times New Roman" w:hAnsi="Arial" w:cs="Times New Roman"/>
          <w:color w:val="4D4D4D"/>
          <w:kern w:val="0"/>
          <w14:ligatures w14:val="none"/>
        </w:rPr>
        <w:t>VSPMA</w:t>
      </w:r>
      <w:r w:rsidRPr="009E50EF">
        <w:rPr>
          <w:rFonts w:ascii="Arial" w:eastAsia="Times New Roman" w:hAnsi="Arial" w:cs="Times New Roman"/>
          <w:color w:val="4D4D4D"/>
          <w:kern w:val="0"/>
          <w14:ligatures w14:val="none"/>
        </w:rPr>
        <w:t>-sponsored events</w:t>
      </w:r>
      <w:r>
        <w:rPr>
          <w:rFonts w:ascii="Arial" w:eastAsia="Times New Roman" w:hAnsi="Arial" w:cs="Times New Roman"/>
          <w:color w:val="4D4D4D"/>
          <w:kern w:val="0"/>
          <w14:ligatures w14:val="none"/>
        </w:rPr>
        <w:t>/conferences</w:t>
      </w:r>
      <w:r w:rsidRPr="009E50EF">
        <w:rPr>
          <w:rFonts w:ascii="Arial" w:eastAsia="Times New Roman" w:hAnsi="Arial" w:cs="Times New Roman"/>
          <w:color w:val="4D4D4D"/>
          <w:kern w:val="0"/>
          <w14:ligatures w14:val="none"/>
        </w:rPr>
        <w:t>:</w:t>
      </w:r>
    </w:p>
    <w:p w14:paraId="37822FFE" w14:textId="77777777" w:rsidR="009E50EF" w:rsidRPr="009E50EF" w:rsidRDefault="009E50EF" w:rsidP="009E50EF">
      <w:pPr>
        <w:numPr>
          <w:ilvl w:val="0"/>
          <w:numId w:val="1"/>
        </w:numPr>
        <w:shd w:val="clear" w:color="auto" w:fill="FFFFFF"/>
        <w:spacing w:before="100" w:beforeAutospacing="1" w:after="240" w:line="384" w:lineRule="atLeast"/>
        <w:ind w:left="1200"/>
        <w:rPr>
          <w:rFonts w:ascii="Arial" w:eastAsia="Times New Roman" w:hAnsi="Arial" w:cs="Times New Roman"/>
          <w:color w:val="4D4D4D"/>
          <w:kern w:val="0"/>
          <w14:ligatures w14:val="none"/>
        </w:rPr>
      </w:pPr>
      <w:r w:rsidRPr="009E50EF">
        <w:rPr>
          <w:rFonts w:ascii="Arial" w:eastAsia="Times New Roman" w:hAnsi="Arial" w:cs="Times New Roman"/>
          <w:color w:val="4D4D4D"/>
          <w:kern w:val="0"/>
          <w14:ligatures w14:val="none"/>
        </w:rPr>
        <w:t>Be present and participate actively.</w:t>
      </w:r>
    </w:p>
    <w:p w14:paraId="1877FBC4" w14:textId="77777777" w:rsidR="009E50EF" w:rsidRPr="009E50EF" w:rsidRDefault="009E50EF" w:rsidP="009E50EF">
      <w:pPr>
        <w:numPr>
          <w:ilvl w:val="0"/>
          <w:numId w:val="1"/>
        </w:numPr>
        <w:shd w:val="clear" w:color="auto" w:fill="FFFFFF"/>
        <w:spacing w:before="100" w:beforeAutospacing="1" w:after="240" w:line="384" w:lineRule="atLeast"/>
        <w:ind w:left="1200"/>
        <w:rPr>
          <w:rFonts w:ascii="Arial" w:eastAsia="Times New Roman" w:hAnsi="Arial" w:cs="Times New Roman"/>
          <w:color w:val="4D4D4D"/>
          <w:kern w:val="0"/>
          <w14:ligatures w14:val="none"/>
        </w:rPr>
      </w:pPr>
      <w:r w:rsidRPr="009E50EF">
        <w:rPr>
          <w:rFonts w:ascii="Arial" w:eastAsia="Times New Roman" w:hAnsi="Arial" w:cs="Times New Roman"/>
          <w:color w:val="4D4D4D"/>
          <w:kern w:val="0"/>
          <w14:ligatures w14:val="none"/>
        </w:rPr>
        <w:t>Be mindful of your surroundings and of your fellow participants.</w:t>
      </w:r>
    </w:p>
    <w:p w14:paraId="4E025589" w14:textId="77777777" w:rsidR="009E50EF" w:rsidRPr="009E50EF" w:rsidRDefault="009E50EF" w:rsidP="009E50EF">
      <w:pPr>
        <w:numPr>
          <w:ilvl w:val="0"/>
          <w:numId w:val="1"/>
        </w:numPr>
        <w:shd w:val="clear" w:color="auto" w:fill="FFFFFF"/>
        <w:spacing w:before="100" w:beforeAutospacing="1" w:after="240" w:line="384" w:lineRule="atLeast"/>
        <w:ind w:left="1200"/>
        <w:rPr>
          <w:rFonts w:ascii="Arial" w:eastAsia="Times New Roman" w:hAnsi="Arial" w:cs="Times New Roman"/>
          <w:color w:val="4D4D4D"/>
          <w:kern w:val="0"/>
          <w14:ligatures w14:val="none"/>
        </w:rPr>
      </w:pPr>
      <w:r w:rsidRPr="009E50EF">
        <w:rPr>
          <w:rFonts w:ascii="Arial" w:eastAsia="Times New Roman" w:hAnsi="Arial" w:cs="Times New Roman"/>
          <w:color w:val="4D4D4D"/>
          <w:kern w:val="0"/>
          <w14:ligatures w14:val="none"/>
        </w:rPr>
        <w:t>Act with respect towards everyone you encounter, including event and venue staff.</w:t>
      </w:r>
    </w:p>
    <w:p w14:paraId="4A983F9C" w14:textId="77777777" w:rsidR="009E50EF" w:rsidRPr="009E50EF" w:rsidRDefault="009E50EF" w:rsidP="009E50EF">
      <w:pPr>
        <w:numPr>
          <w:ilvl w:val="0"/>
          <w:numId w:val="1"/>
        </w:numPr>
        <w:shd w:val="clear" w:color="auto" w:fill="FFFFFF"/>
        <w:spacing w:before="100" w:beforeAutospacing="1" w:after="240" w:line="384" w:lineRule="atLeast"/>
        <w:ind w:left="1200"/>
        <w:rPr>
          <w:rFonts w:ascii="Arial" w:eastAsia="Times New Roman" w:hAnsi="Arial" w:cs="Times New Roman"/>
          <w:color w:val="4D4D4D"/>
          <w:kern w:val="0"/>
          <w14:ligatures w14:val="none"/>
        </w:rPr>
      </w:pPr>
      <w:r w:rsidRPr="009E50EF">
        <w:rPr>
          <w:rFonts w:ascii="Arial" w:eastAsia="Times New Roman" w:hAnsi="Arial" w:cs="Times New Roman"/>
          <w:color w:val="4D4D4D"/>
          <w:kern w:val="0"/>
          <w14:ligatures w14:val="none"/>
        </w:rPr>
        <w:t>Exercise consideration in your speech and actions.</w:t>
      </w:r>
    </w:p>
    <w:p w14:paraId="4DCD3184" w14:textId="5EE0DB34" w:rsidR="009E50EF" w:rsidRPr="009E50EF" w:rsidRDefault="00A70D59" w:rsidP="009E50EF">
      <w:pPr>
        <w:numPr>
          <w:ilvl w:val="0"/>
          <w:numId w:val="1"/>
        </w:numPr>
        <w:shd w:val="clear" w:color="auto" w:fill="FFFFFF"/>
        <w:spacing w:before="100" w:beforeAutospacing="1" w:after="240" w:line="384" w:lineRule="atLeast"/>
        <w:ind w:left="1200"/>
        <w:rPr>
          <w:rFonts w:ascii="Arial" w:eastAsia="Times New Roman" w:hAnsi="Arial" w:cs="Times New Roman"/>
          <w:color w:val="4D4D4D"/>
          <w:kern w:val="0"/>
          <w14:ligatures w14:val="none"/>
        </w:rPr>
      </w:pPr>
      <w:r>
        <w:rPr>
          <w:rFonts w:ascii="Arial" w:eastAsia="Times New Roman" w:hAnsi="Arial" w:cs="Times New Roman"/>
          <w:color w:val="4D4D4D"/>
          <w:kern w:val="0"/>
          <w14:ligatures w14:val="none"/>
        </w:rPr>
        <w:lastRenderedPageBreak/>
        <w:t>B</w:t>
      </w:r>
      <w:r w:rsidR="009E50EF" w:rsidRPr="009E50EF">
        <w:rPr>
          <w:rFonts w:ascii="Arial" w:eastAsia="Times New Roman" w:hAnsi="Arial" w:cs="Times New Roman"/>
          <w:color w:val="4D4D4D"/>
          <w:kern w:val="0"/>
          <w14:ligatures w14:val="none"/>
        </w:rPr>
        <w:t xml:space="preserve">e mindful of how much time you </w:t>
      </w:r>
      <w:r>
        <w:rPr>
          <w:rFonts w:ascii="Arial" w:eastAsia="Times New Roman" w:hAnsi="Arial" w:cs="Times New Roman"/>
          <w:color w:val="4D4D4D"/>
          <w:kern w:val="0"/>
          <w14:ligatures w14:val="none"/>
        </w:rPr>
        <w:t>“have the floor” and support other attendees who wish to participate in discussions or Q/A sessions.</w:t>
      </w:r>
    </w:p>
    <w:p w14:paraId="53F179BB" w14:textId="77777777" w:rsidR="009E50EF" w:rsidRDefault="009E50EF" w:rsidP="009E50EF">
      <w:pPr>
        <w:numPr>
          <w:ilvl w:val="0"/>
          <w:numId w:val="1"/>
        </w:numPr>
        <w:shd w:val="clear" w:color="auto" w:fill="FFFFFF"/>
        <w:spacing w:before="100" w:beforeAutospacing="1" w:after="240" w:line="384" w:lineRule="atLeast"/>
        <w:ind w:left="1200"/>
        <w:rPr>
          <w:rFonts w:ascii="Arial" w:eastAsia="Times New Roman" w:hAnsi="Arial" w:cs="Times New Roman"/>
          <w:color w:val="4D4D4D"/>
          <w:kern w:val="0"/>
          <w14:ligatures w14:val="none"/>
        </w:rPr>
      </w:pPr>
      <w:r w:rsidRPr="009E50EF">
        <w:rPr>
          <w:rFonts w:ascii="Arial" w:eastAsia="Times New Roman" w:hAnsi="Arial" w:cs="Times New Roman"/>
          <w:color w:val="4D4D4D"/>
          <w:kern w:val="0"/>
          <w14:ligatures w14:val="none"/>
        </w:rPr>
        <w:t>Behave in accordance with professional standards (such as this Code of Conduct, your respective employer’s policies, and applicable law).</w:t>
      </w:r>
    </w:p>
    <w:p w14:paraId="3A17CA58" w14:textId="77777777" w:rsidR="009E50EF" w:rsidRPr="009E50EF" w:rsidRDefault="009E50EF" w:rsidP="009E50EF">
      <w:pPr>
        <w:shd w:val="clear" w:color="auto" w:fill="FFFFFF"/>
        <w:spacing w:before="100" w:beforeAutospacing="1" w:after="240" w:line="384" w:lineRule="atLeast"/>
        <w:ind w:left="1200"/>
        <w:rPr>
          <w:rFonts w:ascii="Arial" w:eastAsia="Times New Roman" w:hAnsi="Arial" w:cs="Times New Roman"/>
          <w:color w:val="4D4D4D"/>
          <w:kern w:val="0"/>
          <w14:ligatures w14:val="none"/>
        </w:rPr>
      </w:pPr>
    </w:p>
    <w:p w14:paraId="71D7E089" w14:textId="77777777" w:rsidR="009E50EF" w:rsidRPr="009E50EF" w:rsidRDefault="009E50EF" w:rsidP="009E50EF">
      <w:pPr>
        <w:shd w:val="clear" w:color="auto" w:fill="FFFFFF"/>
        <w:spacing w:after="150"/>
        <w:jc w:val="center"/>
        <w:outlineLvl w:val="3"/>
        <w:rPr>
          <w:rFonts w:ascii="Arial" w:eastAsia="Times New Roman" w:hAnsi="Arial" w:cs="Times New Roman"/>
          <w:b/>
          <w:bCs/>
          <w:caps/>
          <w:color w:val="4D4D4D"/>
          <w:kern w:val="0"/>
          <w:sz w:val="29"/>
          <w:szCs w:val="29"/>
          <w14:ligatures w14:val="none"/>
        </w:rPr>
      </w:pPr>
      <w:r w:rsidRPr="009E50EF">
        <w:rPr>
          <w:rFonts w:ascii="Arial" w:eastAsia="Times New Roman" w:hAnsi="Arial" w:cs="Times New Roman"/>
          <w:b/>
          <w:bCs/>
          <w:caps/>
          <w:color w:val="4D4D4D"/>
          <w:kern w:val="0"/>
          <w:sz w:val="29"/>
          <w:szCs w:val="29"/>
          <w14:ligatures w14:val="none"/>
        </w:rPr>
        <w:t>UNACCEPTABLE BEHAVIOR</w:t>
      </w:r>
    </w:p>
    <w:p w14:paraId="01CDCD4D" w14:textId="1BECF392" w:rsidR="009E50EF" w:rsidRPr="009E50EF" w:rsidRDefault="009E50EF" w:rsidP="009E50EF">
      <w:pPr>
        <w:shd w:val="clear" w:color="auto" w:fill="FFFFFF"/>
        <w:spacing w:after="360" w:line="396" w:lineRule="atLeast"/>
        <w:rPr>
          <w:rFonts w:ascii="Arial" w:eastAsia="Times New Roman" w:hAnsi="Arial" w:cs="Times New Roman"/>
          <w:color w:val="4D4D4D"/>
          <w:kern w:val="0"/>
          <w14:ligatures w14:val="none"/>
        </w:rPr>
      </w:pPr>
      <w:r w:rsidRPr="009E50EF">
        <w:rPr>
          <w:rFonts w:ascii="Arial" w:eastAsia="Times New Roman" w:hAnsi="Arial" w:cs="Times New Roman"/>
          <w:color w:val="4D4D4D"/>
          <w:kern w:val="0"/>
          <w14:ligatures w14:val="none"/>
        </w:rPr>
        <w:t>Harassment, bullying, microaggressions,</w:t>
      </w:r>
      <w:bookmarkEnd w:id="0"/>
      <w:r w:rsidRPr="009E50EF">
        <w:rPr>
          <w:rFonts w:ascii="Arial" w:eastAsia="Times New Roman" w:hAnsi="Arial" w:cs="Times New Roman"/>
          <w:color w:val="4D4D4D"/>
          <w:kern w:val="0"/>
          <w14:ligatures w14:val="none"/>
        </w:rPr>
        <w:t> intimidation, and/or insinuations that are hurtful or interfere with any other attendee’s experience or participation are unacceptable behaviors. Examples of unacceptable behavior include but are not limited to the following:</w:t>
      </w:r>
    </w:p>
    <w:p w14:paraId="4F49BB3E" w14:textId="4726B1A9" w:rsidR="009E50EF" w:rsidRPr="009E50EF" w:rsidRDefault="009E50EF" w:rsidP="009E50EF">
      <w:pPr>
        <w:numPr>
          <w:ilvl w:val="0"/>
          <w:numId w:val="2"/>
        </w:numPr>
        <w:shd w:val="clear" w:color="auto" w:fill="FFFFFF"/>
        <w:spacing w:before="100" w:beforeAutospacing="1" w:after="240" w:line="384" w:lineRule="atLeast"/>
        <w:ind w:left="1200"/>
        <w:rPr>
          <w:rFonts w:ascii="Arial" w:eastAsia="Times New Roman" w:hAnsi="Arial" w:cs="Times New Roman"/>
          <w:color w:val="4D4D4D"/>
          <w:kern w:val="0"/>
          <w14:ligatures w14:val="none"/>
        </w:rPr>
      </w:pPr>
      <w:r w:rsidRPr="009E50EF">
        <w:rPr>
          <w:rFonts w:ascii="Arial" w:eastAsia="Times New Roman" w:hAnsi="Arial" w:cs="Times New Roman"/>
          <w:color w:val="4D4D4D"/>
          <w:kern w:val="0"/>
          <w14:ligatures w14:val="none"/>
        </w:rPr>
        <w:t xml:space="preserve">Demeaning, discriminatory, or harassing behavior or speech, including but not limited to personal insults, sexist, racist, homophobic, transphobic, ageist or ableist language or any language that insults or demeans the characteristics of a person protected under U.S. federal, </w:t>
      </w:r>
      <w:r w:rsidR="00C00F64" w:rsidRPr="009E50EF">
        <w:rPr>
          <w:rFonts w:ascii="Arial" w:eastAsia="Times New Roman" w:hAnsi="Arial" w:cs="Times New Roman"/>
          <w:color w:val="4D4D4D"/>
          <w:kern w:val="0"/>
          <w14:ligatures w14:val="none"/>
        </w:rPr>
        <w:t>state,</w:t>
      </w:r>
      <w:r w:rsidRPr="009E50EF">
        <w:rPr>
          <w:rFonts w:ascii="Arial" w:eastAsia="Times New Roman" w:hAnsi="Arial" w:cs="Times New Roman"/>
          <w:color w:val="4D4D4D"/>
          <w:kern w:val="0"/>
          <w14:ligatures w14:val="none"/>
        </w:rPr>
        <w:t xml:space="preserve"> or local law.</w:t>
      </w:r>
    </w:p>
    <w:p w14:paraId="5AA1232C" w14:textId="43451B2D" w:rsidR="009E50EF" w:rsidRPr="009E50EF" w:rsidRDefault="009E50EF" w:rsidP="009E50EF">
      <w:pPr>
        <w:numPr>
          <w:ilvl w:val="0"/>
          <w:numId w:val="2"/>
        </w:numPr>
        <w:shd w:val="clear" w:color="auto" w:fill="FFFFFF"/>
        <w:spacing w:before="100" w:beforeAutospacing="1" w:after="240" w:line="384" w:lineRule="atLeast"/>
        <w:ind w:left="1200"/>
        <w:rPr>
          <w:rFonts w:ascii="Arial" w:eastAsia="Times New Roman" w:hAnsi="Arial" w:cs="Times New Roman"/>
          <w:color w:val="4D4D4D"/>
          <w:kern w:val="0"/>
          <w14:ligatures w14:val="none"/>
        </w:rPr>
      </w:pPr>
      <w:r w:rsidRPr="009E50EF">
        <w:rPr>
          <w:rFonts w:ascii="Arial" w:eastAsia="Times New Roman" w:hAnsi="Arial" w:cs="Times New Roman"/>
          <w:color w:val="4D4D4D"/>
          <w:kern w:val="0"/>
          <w14:ligatures w14:val="none"/>
        </w:rPr>
        <w:t>Inappropriate physical contact: you should have someone’s consent before touching them.</w:t>
      </w:r>
    </w:p>
    <w:p w14:paraId="72CF442B" w14:textId="1A97451B" w:rsidR="009E50EF" w:rsidRPr="009E50EF" w:rsidRDefault="009E50EF" w:rsidP="009E50EF">
      <w:pPr>
        <w:numPr>
          <w:ilvl w:val="0"/>
          <w:numId w:val="2"/>
        </w:numPr>
        <w:shd w:val="clear" w:color="auto" w:fill="FFFFFF"/>
        <w:spacing w:before="100" w:beforeAutospacing="1" w:after="240" w:line="384" w:lineRule="atLeast"/>
        <w:ind w:left="1200"/>
        <w:rPr>
          <w:rFonts w:ascii="Arial" w:eastAsia="Times New Roman" w:hAnsi="Arial" w:cs="Times New Roman"/>
          <w:color w:val="4D4D4D"/>
          <w:kern w:val="0"/>
          <w14:ligatures w14:val="none"/>
        </w:rPr>
      </w:pPr>
      <w:r w:rsidRPr="009E50EF">
        <w:rPr>
          <w:rFonts w:ascii="Arial" w:eastAsia="Times New Roman" w:hAnsi="Arial" w:cs="Times New Roman"/>
          <w:color w:val="4D4D4D"/>
          <w:kern w:val="0"/>
          <w14:ligatures w14:val="none"/>
        </w:rPr>
        <w:t xml:space="preserve">Language that implies exclusion or derogation of a person </w:t>
      </w:r>
      <w:r w:rsidR="007049B2" w:rsidRPr="009E50EF">
        <w:rPr>
          <w:rFonts w:ascii="Arial" w:eastAsia="Times New Roman" w:hAnsi="Arial" w:cs="Times New Roman"/>
          <w:color w:val="4D4D4D"/>
          <w:kern w:val="0"/>
          <w14:ligatures w14:val="none"/>
        </w:rPr>
        <w:t>based on</w:t>
      </w:r>
      <w:r w:rsidRPr="009E50EF">
        <w:rPr>
          <w:rFonts w:ascii="Arial" w:eastAsia="Times New Roman" w:hAnsi="Arial" w:cs="Times New Roman"/>
          <w:color w:val="4D4D4D"/>
          <w:kern w:val="0"/>
          <w14:ligatures w14:val="none"/>
        </w:rPr>
        <w:t xml:space="preserve"> the person’s immutable characteristic; for example, asking a participant where they are “really from”; assuming a person’s spouse or partner is of the opposite gender; deliberately using the wrong pronoun to refer to an individual.</w:t>
      </w:r>
    </w:p>
    <w:p w14:paraId="14772920" w14:textId="77777777" w:rsidR="009E50EF" w:rsidRPr="009E50EF" w:rsidRDefault="009E50EF" w:rsidP="009E50EF">
      <w:pPr>
        <w:numPr>
          <w:ilvl w:val="0"/>
          <w:numId w:val="2"/>
        </w:numPr>
        <w:shd w:val="clear" w:color="auto" w:fill="FFFFFF"/>
        <w:spacing w:before="100" w:beforeAutospacing="1" w:after="240" w:line="384" w:lineRule="atLeast"/>
        <w:ind w:left="1200"/>
        <w:rPr>
          <w:rFonts w:ascii="Arial" w:eastAsia="Times New Roman" w:hAnsi="Arial" w:cs="Times New Roman"/>
          <w:color w:val="4D4D4D"/>
          <w:kern w:val="0"/>
          <w14:ligatures w14:val="none"/>
        </w:rPr>
      </w:pPr>
      <w:r w:rsidRPr="009E50EF">
        <w:rPr>
          <w:rFonts w:ascii="Arial" w:eastAsia="Times New Roman" w:hAnsi="Arial" w:cs="Times New Roman"/>
          <w:color w:val="4D4D4D"/>
          <w:kern w:val="0"/>
          <w14:ligatures w14:val="none"/>
        </w:rPr>
        <w:t>Unwelcome sexual attention, including sexualized comments or jokes, inappropriate touching, groping, or sexual advances.</w:t>
      </w:r>
    </w:p>
    <w:p w14:paraId="3A715BB6" w14:textId="77777777" w:rsidR="009E50EF" w:rsidRPr="009E50EF" w:rsidRDefault="009E50EF" w:rsidP="009E50EF">
      <w:pPr>
        <w:numPr>
          <w:ilvl w:val="0"/>
          <w:numId w:val="2"/>
        </w:numPr>
        <w:shd w:val="clear" w:color="auto" w:fill="FFFFFF"/>
        <w:spacing w:before="100" w:beforeAutospacing="1" w:after="240" w:line="384" w:lineRule="atLeast"/>
        <w:ind w:left="1200"/>
        <w:rPr>
          <w:rFonts w:ascii="Arial" w:eastAsia="Times New Roman" w:hAnsi="Arial" w:cs="Times New Roman"/>
          <w:color w:val="4D4D4D"/>
          <w:kern w:val="0"/>
          <w14:ligatures w14:val="none"/>
        </w:rPr>
      </w:pPr>
      <w:r w:rsidRPr="009E50EF">
        <w:rPr>
          <w:rFonts w:ascii="Arial" w:eastAsia="Times New Roman" w:hAnsi="Arial" w:cs="Times New Roman"/>
          <w:color w:val="4D4D4D"/>
          <w:kern w:val="0"/>
          <w14:ligatures w14:val="none"/>
        </w:rPr>
        <w:t>Deliberate intimidation, stalking or following.</w:t>
      </w:r>
    </w:p>
    <w:p w14:paraId="29D8199A" w14:textId="77777777" w:rsidR="009E50EF" w:rsidRPr="009E50EF" w:rsidRDefault="009E50EF" w:rsidP="009E50EF">
      <w:pPr>
        <w:numPr>
          <w:ilvl w:val="0"/>
          <w:numId w:val="2"/>
        </w:numPr>
        <w:shd w:val="clear" w:color="auto" w:fill="FFFFFF"/>
        <w:spacing w:before="100" w:beforeAutospacing="1" w:after="240" w:line="384" w:lineRule="atLeast"/>
        <w:ind w:left="1200"/>
        <w:rPr>
          <w:rFonts w:ascii="Arial" w:eastAsia="Times New Roman" w:hAnsi="Arial" w:cs="Times New Roman"/>
          <w:color w:val="4D4D4D"/>
          <w:kern w:val="0"/>
          <w14:ligatures w14:val="none"/>
        </w:rPr>
      </w:pPr>
      <w:r w:rsidRPr="009E50EF">
        <w:rPr>
          <w:rFonts w:ascii="Arial" w:eastAsia="Times New Roman" w:hAnsi="Arial" w:cs="Times New Roman"/>
          <w:color w:val="4D4D4D"/>
          <w:kern w:val="0"/>
          <w14:ligatures w14:val="none"/>
        </w:rPr>
        <w:t>Sustained disruption, including during talks and presentations.</w:t>
      </w:r>
    </w:p>
    <w:p w14:paraId="625B0388" w14:textId="65CF76EF" w:rsidR="009E50EF" w:rsidRPr="009E50EF" w:rsidRDefault="009E50EF" w:rsidP="009E50EF">
      <w:pPr>
        <w:numPr>
          <w:ilvl w:val="0"/>
          <w:numId w:val="2"/>
        </w:numPr>
        <w:shd w:val="clear" w:color="auto" w:fill="FFFFFF"/>
        <w:spacing w:before="100" w:beforeAutospacing="1" w:after="240" w:line="384" w:lineRule="atLeast"/>
        <w:ind w:left="1200"/>
        <w:rPr>
          <w:rFonts w:ascii="Arial" w:eastAsia="Times New Roman" w:hAnsi="Arial" w:cs="Times New Roman"/>
          <w:color w:val="4D4D4D"/>
          <w:kern w:val="0"/>
          <w14:ligatures w14:val="none"/>
        </w:rPr>
      </w:pPr>
      <w:r w:rsidRPr="009E50EF">
        <w:rPr>
          <w:rFonts w:ascii="Arial" w:eastAsia="Times New Roman" w:hAnsi="Arial" w:cs="Times New Roman"/>
          <w:color w:val="4D4D4D"/>
          <w:kern w:val="0"/>
          <w14:ligatures w14:val="none"/>
        </w:rPr>
        <w:lastRenderedPageBreak/>
        <w:t>Displaying sexually explicit or violent material including in presented materials (</w:t>
      </w:r>
      <w:r w:rsidR="007049B2" w:rsidRPr="009E50EF">
        <w:rPr>
          <w:rFonts w:ascii="Arial" w:eastAsia="Times New Roman" w:hAnsi="Arial" w:cs="Times New Roman"/>
          <w:color w:val="4D4D4D"/>
          <w:kern w:val="0"/>
          <w14:ligatures w14:val="none"/>
        </w:rPr>
        <w:t>e.g.,</w:t>
      </w:r>
      <w:r w:rsidRPr="009E50EF">
        <w:rPr>
          <w:rFonts w:ascii="Arial" w:eastAsia="Times New Roman" w:hAnsi="Arial" w:cs="Times New Roman"/>
          <w:color w:val="4D4D4D"/>
          <w:kern w:val="0"/>
          <w14:ligatures w14:val="none"/>
        </w:rPr>
        <w:t xml:space="preserve"> slides, presentations, talks) or in informal settings or on personal devices (</w:t>
      </w:r>
      <w:r w:rsidR="007049B2" w:rsidRPr="009E50EF">
        <w:rPr>
          <w:rFonts w:ascii="Arial" w:eastAsia="Times New Roman" w:hAnsi="Arial" w:cs="Times New Roman"/>
          <w:color w:val="4D4D4D"/>
          <w:kern w:val="0"/>
          <w14:ligatures w14:val="none"/>
        </w:rPr>
        <w:t>e.g.,</w:t>
      </w:r>
      <w:r w:rsidRPr="009E50EF">
        <w:rPr>
          <w:rFonts w:ascii="Arial" w:eastAsia="Times New Roman" w:hAnsi="Arial" w:cs="Times New Roman"/>
          <w:color w:val="4D4D4D"/>
          <w:kern w:val="0"/>
          <w14:ligatures w14:val="none"/>
        </w:rPr>
        <w:t xml:space="preserve"> on your phone).</w:t>
      </w:r>
    </w:p>
    <w:p w14:paraId="58A36966" w14:textId="77777777" w:rsidR="009E50EF" w:rsidRPr="009E50EF" w:rsidRDefault="009E50EF" w:rsidP="009E50EF">
      <w:pPr>
        <w:numPr>
          <w:ilvl w:val="0"/>
          <w:numId w:val="2"/>
        </w:numPr>
        <w:shd w:val="clear" w:color="auto" w:fill="FFFFFF"/>
        <w:spacing w:before="100" w:beforeAutospacing="1" w:after="240" w:line="384" w:lineRule="atLeast"/>
        <w:ind w:left="1200"/>
        <w:rPr>
          <w:rFonts w:ascii="Arial" w:eastAsia="Times New Roman" w:hAnsi="Arial" w:cs="Times New Roman"/>
          <w:color w:val="4D4D4D"/>
          <w:kern w:val="0"/>
          <w14:ligatures w14:val="none"/>
        </w:rPr>
      </w:pPr>
      <w:r w:rsidRPr="009E50EF">
        <w:rPr>
          <w:rFonts w:ascii="Arial" w:eastAsia="Times New Roman" w:hAnsi="Arial" w:cs="Times New Roman"/>
          <w:color w:val="4D4D4D"/>
          <w:kern w:val="0"/>
          <w14:ligatures w14:val="none"/>
        </w:rPr>
        <w:t>Violence, threats of violence, or violent language directed against another person or group.</w:t>
      </w:r>
    </w:p>
    <w:p w14:paraId="100F449A" w14:textId="6D982C9E" w:rsidR="009E50EF" w:rsidRPr="009E50EF" w:rsidRDefault="009E50EF" w:rsidP="009E50EF">
      <w:pPr>
        <w:numPr>
          <w:ilvl w:val="0"/>
          <w:numId w:val="2"/>
        </w:numPr>
        <w:shd w:val="clear" w:color="auto" w:fill="FFFFFF"/>
        <w:spacing w:before="100" w:beforeAutospacing="1" w:after="240" w:line="384" w:lineRule="atLeast"/>
        <w:ind w:left="1200"/>
        <w:rPr>
          <w:rFonts w:ascii="Arial" w:eastAsia="Times New Roman" w:hAnsi="Arial" w:cs="Times New Roman"/>
          <w:color w:val="4D4D4D"/>
          <w:kern w:val="0"/>
          <w14:ligatures w14:val="none"/>
        </w:rPr>
      </w:pPr>
      <w:r w:rsidRPr="009E50EF">
        <w:rPr>
          <w:rFonts w:ascii="Arial" w:eastAsia="Times New Roman" w:hAnsi="Arial" w:cs="Times New Roman"/>
          <w:color w:val="4D4D4D"/>
          <w:kern w:val="0"/>
          <w14:ligatures w14:val="none"/>
        </w:rPr>
        <w:t xml:space="preserve">Possession of dangerous or unauthorized materials such as explosives, firearms, </w:t>
      </w:r>
      <w:r w:rsidR="007049B2" w:rsidRPr="009E50EF">
        <w:rPr>
          <w:rFonts w:ascii="Arial" w:eastAsia="Times New Roman" w:hAnsi="Arial" w:cs="Times New Roman"/>
          <w:color w:val="4D4D4D"/>
          <w:kern w:val="0"/>
          <w14:ligatures w14:val="none"/>
        </w:rPr>
        <w:t>weapons,</w:t>
      </w:r>
      <w:r w:rsidRPr="009E50EF">
        <w:rPr>
          <w:rFonts w:ascii="Arial" w:eastAsia="Times New Roman" w:hAnsi="Arial" w:cs="Times New Roman"/>
          <w:color w:val="4D4D4D"/>
          <w:kern w:val="0"/>
          <w14:ligatures w14:val="none"/>
        </w:rPr>
        <w:t xml:space="preserve"> or similar items.</w:t>
      </w:r>
    </w:p>
    <w:p w14:paraId="34C7738E" w14:textId="6AFD74EE" w:rsidR="009E50EF" w:rsidRPr="009E50EF" w:rsidRDefault="009E50EF" w:rsidP="009E50EF">
      <w:pPr>
        <w:numPr>
          <w:ilvl w:val="0"/>
          <w:numId w:val="2"/>
        </w:numPr>
        <w:shd w:val="clear" w:color="auto" w:fill="FFFFFF"/>
        <w:spacing w:before="100" w:beforeAutospacing="1" w:after="240" w:line="384" w:lineRule="atLeast"/>
        <w:ind w:left="1200"/>
        <w:rPr>
          <w:rFonts w:ascii="Arial" w:eastAsia="Times New Roman" w:hAnsi="Arial" w:cs="Times New Roman"/>
          <w:color w:val="4D4D4D"/>
          <w:kern w:val="0"/>
          <w14:ligatures w14:val="none"/>
        </w:rPr>
      </w:pPr>
      <w:r w:rsidRPr="009E50EF">
        <w:rPr>
          <w:rFonts w:ascii="Arial" w:eastAsia="Times New Roman" w:hAnsi="Arial" w:cs="Times New Roman"/>
          <w:color w:val="4D4D4D"/>
          <w:kern w:val="0"/>
          <w14:ligatures w14:val="none"/>
        </w:rPr>
        <w:t xml:space="preserve">Bullying including repeated verbal abuse; verbal, non-verbal or physical conduct of a threatening, </w:t>
      </w:r>
      <w:r w:rsidR="007049B2" w:rsidRPr="009E50EF">
        <w:rPr>
          <w:rFonts w:ascii="Arial" w:eastAsia="Times New Roman" w:hAnsi="Arial" w:cs="Times New Roman"/>
          <w:color w:val="4D4D4D"/>
          <w:kern w:val="0"/>
          <w14:ligatures w14:val="none"/>
        </w:rPr>
        <w:t>intimidating,</w:t>
      </w:r>
      <w:r w:rsidRPr="009E50EF">
        <w:rPr>
          <w:rFonts w:ascii="Arial" w:eastAsia="Times New Roman" w:hAnsi="Arial" w:cs="Times New Roman"/>
          <w:color w:val="4D4D4D"/>
          <w:kern w:val="0"/>
          <w14:ligatures w14:val="none"/>
        </w:rPr>
        <w:t xml:space="preserve"> or humiliating nature; or the sabotage or undermining of a person’s performance.</w:t>
      </w:r>
    </w:p>
    <w:p w14:paraId="62A8DD7C" w14:textId="77777777" w:rsidR="009E50EF" w:rsidRPr="009E50EF" w:rsidRDefault="009E50EF" w:rsidP="009E50EF">
      <w:pPr>
        <w:numPr>
          <w:ilvl w:val="0"/>
          <w:numId w:val="2"/>
        </w:numPr>
        <w:shd w:val="clear" w:color="auto" w:fill="FFFFFF"/>
        <w:spacing w:before="100" w:beforeAutospacing="1" w:after="240" w:line="384" w:lineRule="atLeast"/>
        <w:ind w:left="1200"/>
        <w:rPr>
          <w:rFonts w:ascii="Arial" w:eastAsia="Times New Roman" w:hAnsi="Arial" w:cs="Times New Roman"/>
          <w:color w:val="4D4D4D"/>
          <w:kern w:val="0"/>
          <w14:ligatures w14:val="none"/>
        </w:rPr>
      </w:pPr>
      <w:r w:rsidRPr="009E50EF">
        <w:rPr>
          <w:rFonts w:ascii="Arial" w:eastAsia="Times New Roman" w:hAnsi="Arial" w:cs="Times New Roman"/>
          <w:color w:val="4D4D4D"/>
          <w:kern w:val="0"/>
          <w14:ligatures w14:val="none"/>
        </w:rPr>
        <w:t>Theft or inappropriate removal or possession of property.</w:t>
      </w:r>
    </w:p>
    <w:p w14:paraId="0345C228" w14:textId="77777777" w:rsidR="009E50EF" w:rsidRPr="009E50EF" w:rsidRDefault="009E50EF" w:rsidP="009E50EF">
      <w:pPr>
        <w:numPr>
          <w:ilvl w:val="0"/>
          <w:numId w:val="2"/>
        </w:numPr>
        <w:shd w:val="clear" w:color="auto" w:fill="FFFFFF"/>
        <w:spacing w:before="100" w:beforeAutospacing="1" w:after="240" w:line="384" w:lineRule="atLeast"/>
        <w:ind w:left="1200"/>
        <w:rPr>
          <w:rFonts w:ascii="Arial" w:eastAsia="Times New Roman" w:hAnsi="Arial" w:cs="Times New Roman"/>
          <w:color w:val="4D4D4D"/>
          <w:kern w:val="0"/>
          <w14:ligatures w14:val="none"/>
        </w:rPr>
      </w:pPr>
      <w:r w:rsidRPr="009E50EF">
        <w:rPr>
          <w:rFonts w:ascii="Arial" w:eastAsia="Times New Roman" w:hAnsi="Arial" w:cs="Times New Roman"/>
          <w:color w:val="4D4D4D"/>
          <w:kern w:val="0"/>
          <w14:ligatures w14:val="none"/>
        </w:rPr>
        <w:t>Use, distribution, sale, or transfer of illegal drugs.</w:t>
      </w:r>
    </w:p>
    <w:p w14:paraId="26361F6C" w14:textId="77777777" w:rsidR="009E50EF" w:rsidRPr="009E50EF" w:rsidRDefault="009E50EF" w:rsidP="009E50EF">
      <w:pPr>
        <w:numPr>
          <w:ilvl w:val="0"/>
          <w:numId w:val="2"/>
        </w:numPr>
        <w:shd w:val="clear" w:color="auto" w:fill="FFFFFF"/>
        <w:spacing w:before="100" w:beforeAutospacing="1" w:after="240" w:line="384" w:lineRule="atLeast"/>
        <w:ind w:left="1200"/>
        <w:rPr>
          <w:rFonts w:ascii="Arial" w:eastAsia="Times New Roman" w:hAnsi="Arial" w:cs="Times New Roman"/>
          <w:color w:val="4D4D4D"/>
          <w:kern w:val="0"/>
          <w14:ligatures w14:val="none"/>
        </w:rPr>
      </w:pPr>
      <w:r w:rsidRPr="009E50EF">
        <w:rPr>
          <w:rFonts w:ascii="Arial" w:eastAsia="Times New Roman" w:hAnsi="Arial" w:cs="Times New Roman"/>
          <w:color w:val="4D4D4D"/>
          <w:kern w:val="0"/>
          <w14:ligatures w14:val="none"/>
        </w:rPr>
        <w:t>Any other illegal activity or forms of harassment not covered above.</w:t>
      </w:r>
    </w:p>
    <w:p w14:paraId="05603022" w14:textId="60DB1730" w:rsidR="009E50EF" w:rsidRPr="009E50EF" w:rsidRDefault="00C00F64" w:rsidP="009E50EF">
      <w:pPr>
        <w:shd w:val="clear" w:color="auto" w:fill="FFFFFF"/>
        <w:spacing w:after="360" w:line="396" w:lineRule="atLeast"/>
        <w:rPr>
          <w:rFonts w:ascii="Arial" w:eastAsia="Times New Roman" w:hAnsi="Arial" w:cs="Times New Roman"/>
          <w:color w:val="4D4D4D"/>
          <w:kern w:val="0"/>
          <w14:ligatures w14:val="none"/>
        </w:rPr>
      </w:pPr>
      <w:r>
        <w:rPr>
          <w:rFonts w:ascii="Arial" w:eastAsia="Times New Roman" w:hAnsi="Arial" w:cs="Times New Roman"/>
          <w:color w:val="4D4D4D"/>
          <w:kern w:val="0"/>
          <w14:ligatures w14:val="none"/>
        </w:rPr>
        <w:t>The VSPMA</w:t>
      </w:r>
      <w:r w:rsidR="009E50EF" w:rsidRPr="009E50EF">
        <w:rPr>
          <w:rFonts w:ascii="Arial" w:eastAsia="Times New Roman" w:hAnsi="Arial" w:cs="Times New Roman"/>
          <w:color w:val="4D4D4D"/>
          <w:kern w:val="0"/>
          <w14:ligatures w14:val="none"/>
        </w:rPr>
        <w:t xml:space="preserve"> reserves the right in its sole discretion to determine what constitutes unacceptable behavior and what actions it will take to address incidents that occur.</w:t>
      </w:r>
    </w:p>
    <w:p w14:paraId="56232DD1" w14:textId="77777777" w:rsidR="009E50EF" w:rsidRPr="009E50EF" w:rsidRDefault="009E50EF" w:rsidP="007049B2">
      <w:pPr>
        <w:shd w:val="clear" w:color="auto" w:fill="FFFFFF"/>
        <w:spacing w:after="150"/>
        <w:jc w:val="center"/>
        <w:outlineLvl w:val="3"/>
        <w:rPr>
          <w:rFonts w:ascii="Arial" w:eastAsia="Times New Roman" w:hAnsi="Arial" w:cs="Times New Roman"/>
          <w:b/>
          <w:bCs/>
          <w:caps/>
          <w:color w:val="4D4D4D"/>
          <w:kern w:val="0"/>
          <w:sz w:val="29"/>
          <w:szCs w:val="29"/>
          <w14:ligatures w14:val="none"/>
        </w:rPr>
      </w:pPr>
      <w:r w:rsidRPr="009E50EF">
        <w:rPr>
          <w:rFonts w:ascii="Arial" w:eastAsia="Times New Roman" w:hAnsi="Arial" w:cs="Times New Roman"/>
          <w:b/>
          <w:bCs/>
          <w:caps/>
          <w:color w:val="4D4D4D"/>
          <w:kern w:val="0"/>
          <w:sz w:val="29"/>
          <w:szCs w:val="29"/>
          <w14:ligatures w14:val="none"/>
        </w:rPr>
        <w:t>CONSEQUENCES OF UNACCEPTABLE BEHAVIOR</w:t>
      </w:r>
    </w:p>
    <w:p w14:paraId="1EA17DE0" w14:textId="04548460" w:rsidR="009E50EF" w:rsidRPr="009E50EF" w:rsidRDefault="009E50EF" w:rsidP="009E50EF">
      <w:pPr>
        <w:shd w:val="clear" w:color="auto" w:fill="FFFFFF"/>
        <w:spacing w:after="360" w:line="396" w:lineRule="atLeast"/>
        <w:rPr>
          <w:rFonts w:ascii="Arial" w:eastAsia="Times New Roman" w:hAnsi="Arial" w:cs="Times New Roman"/>
          <w:color w:val="4D4D4D"/>
          <w:kern w:val="0"/>
          <w14:ligatures w14:val="none"/>
        </w:rPr>
      </w:pPr>
      <w:r w:rsidRPr="009E50EF">
        <w:rPr>
          <w:rFonts w:ascii="Arial" w:eastAsia="Times New Roman" w:hAnsi="Arial" w:cs="Times New Roman"/>
          <w:color w:val="4D4D4D"/>
          <w:kern w:val="0"/>
          <w14:ligatures w14:val="none"/>
        </w:rPr>
        <w:t xml:space="preserve">Unacceptable behavior will not be tolerated at </w:t>
      </w:r>
      <w:r w:rsidR="00C00F64">
        <w:rPr>
          <w:rFonts w:ascii="Arial" w:eastAsia="Times New Roman" w:hAnsi="Arial" w:cs="Times New Roman"/>
          <w:color w:val="4D4D4D"/>
          <w:kern w:val="0"/>
          <w14:ligatures w14:val="none"/>
        </w:rPr>
        <w:t>VSPMA</w:t>
      </w:r>
      <w:r w:rsidRPr="009E50EF">
        <w:rPr>
          <w:rFonts w:ascii="Arial" w:eastAsia="Times New Roman" w:hAnsi="Arial" w:cs="Times New Roman"/>
          <w:color w:val="4D4D4D"/>
          <w:kern w:val="0"/>
          <w14:ligatures w14:val="none"/>
        </w:rPr>
        <w:t>-sponsored events</w:t>
      </w:r>
      <w:r w:rsidR="007049B2">
        <w:rPr>
          <w:rFonts w:ascii="Arial" w:eastAsia="Times New Roman" w:hAnsi="Arial" w:cs="Times New Roman"/>
          <w:color w:val="4D4D4D"/>
          <w:kern w:val="0"/>
          <w14:ligatures w14:val="none"/>
        </w:rPr>
        <w:t>/conferences.</w:t>
      </w:r>
      <w:r w:rsidRPr="009E50EF">
        <w:rPr>
          <w:rFonts w:ascii="Arial" w:eastAsia="Times New Roman" w:hAnsi="Arial" w:cs="Times New Roman"/>
          <w:color w:val="4D4D4D"/>
          <w:kern w:val="0"/>
          <w14:ligatures w14:val="none"/>
        </w:rPr>
        <w:t xml:space="preserve"> Anyone asked by a </w:t>
      </w:r>
      <w:r w:rsidR="00C00F64">
        <w:rPr>
          <w:rFonts w:ascii="Arial" w:eastAsia="Times New Roman" w:hAnsi="Arial" w:cs="Times New Roman"/>
          <w:color w:val="4D4D4D"/>
          <w:kern w:val="0"/>
          <w14:ligatures w14:val="none"/>
        </w:rPr>
        <w:t>VSPMA</w:t>
      </w:r>
      <w:r w:rsidRPr="009E50EF">
        <w:rPr>
          <w:rFonts w:ascii="Arial" w:eastAsia="Times New Roman" w:hAnsi="Arial" w:cs="Times New Roman"/>
          <w:color w:val="4D4D4D"/>
          <w:kern w:val="0"/>
          <w14:ligatures w14:val="none"/>
        </w:rPr>
        <w:t xml:space="preserve"> staff member or affiliate to stop engaging in unacceptable behavior is expected to comply immediately. If a participant engages in unacceptable behavior or fails to comply with expected behavior at any time during the sponsored event, </w:t>
      </w:r>
      <w:r w:rsidR="00C00F64">
        <w:rPr>
          <w:rFonts w:ascii="Arial" w:eastAsia="Times New Roman" w:hAnsi="Arial" w:cs="Times New Roman"/>
          <w:color w:val="4D4D4D"/>
          <w:kern w:val="0"/>
          <w14:ligatures w14:val="none"/>
        </w:rPr>
        <w:t>the VSPMA</w:t>
      </w:r>
      <w:r w:rsidRPr="009E50EF">
        <w:rPr>
          <w:rFonts w:ascii="Arial" w:eastAsia="Times New Roman" w:hAnsi="Arial" w:cs="Times New Roman"/>
          <w:color w:val="4D4D4D"/>
          <w:kern w:val="0"/>
          <w14:ligatures w14:val="none"/>
        </w:rPr>
        <w:t xml:space="preserve"> may take any action it deems appropriate, including but not limited to removing the participant from the event without a refund.</w:t>
      </w:r>
    </w:p>
    <w:p w14:paraId="3466B0C6" w14:textId="77777777" w:rsidR="009E50EF" w:rsidRPr="009E50EF" w:rsidRDefault="009E50EF" w:rsidP="007049B2">
      <w:pPr>
        <w:shd w:val="clear" w:color="auto" w:fill="FFFFFF"/>
        <w:spacing w:after="150"/>
        <w:jc w:val="center"/>
        <w:outlineLvl w:val="3"/>
        <w:rPr>
          <w:rFonts w:ascii="Arial" w:eastAsia="Times New Roman" w:hAnsi="Arial" w:cs="Times New Roman"/>
          <w:b/>
          <w:bCs/>
          <w:caps/>
          <w:color w:val="4D4D4D"/>
          <w:kern w:val="0"/>
          <w:sz w:val="29"/>
          <w:szCs w:val="29"/>
          <w14:ligatures w14:val="none"/>
        </w:rPr>
      </w:pPr>
      <w:r w:rsidRPr="009E50EF">
        <w:rPr>
          <w:rFonts w:ascii="Arial" w:eastAsia="Times New Roman" w:hAnsi="Arial" w:cs="Times New Roman"/>
          <w:b/>
          <w:bCs/>
          <w:caps/>
          <w:color w:val="4D4D4D"/>
          <w:kern w:val="0"/>
          <w:sz w:val="29"/>
          <w:szCs w:val="29"/>
          <w14:ligatures w14:val="none"/>
        </w:rPr>
        <w:t>WHAT TO DO ABOUT UNACCEPTABLE BEHAVIOR</w:t>
      </w:r>
    </w:p>
    <w:p w14:paraId="629870D2" w14:textId="46379A5C" w:rsidR="009E50EF" w:rsidRPr="009E50EF" w:rsidRDefault="009E50EF" w:rsidP="009E50EF">
      <w:pPr>
        <w:shd w:val="clear" w:color="auto" w:fill="FFFFFF"/>
        <w:spacing w:after="360" w:line="396" w:lineRule="atLeast"/>
        <w:rPr>
          <w:rFonts w:ascii="Arial" w:eastAsia="Times New Roman" w:hAnsi="Arial" w:cs="Times New Roman"/>
          <w:color w:val="4D4D4D"/>
          <w:kern w:val="0"/>
          <w14:ligatures w14:val="none"/>
        </w:rPr>
      </w:pPr>
      <w:r w:rsidRPr="009E50EF">
        <w:rPr>
          <w:rFonts w:ascii="Arial" w:eastAsia="Times New Roman" w:hAnsi="Arial" w:cs="Times New Roman"/>
          <w:color w:val="4D4D4D"/>
          <w:kern w:val="0"/>
          <w14:ligatures w14:val="none"/>
        </w:rPr>
        <w:t>If you witness or are subjected to unacceptable behavior or have any other concerns at a</w:t>
      </w:r>
      <w:r w:rsidR="007049B2">
        <w:rPr>
          <w:rFonts w:ascii="Arial" w:eastAsia="Times New Roman" w:hAnsi="Arial" w:cs="Times New Roman"/>
          <w:color w:val="4D4D4D"/>
          <w:kern w:val="0"/>
          <w14:ligatures w14:val="none"/>
        </w:rPr>
        <w:t>n</w:t>
      </w:r>
      <w:r w:rsidRPr="009E50EF">
        <w:rPr>
          <w:rFonts w:ascii="Arial" w:eastAsia="Times New Roman" w:hAnsi="Arial" w:cs="Times New Roman"/>
          <w:color w:val="4D4D4D"/>
          <w:kern w:val="0"/>
          <w14:ligatures w14:val="none"/>
        </w:rPr>
        <w:t xml:space="preserve"> </w:t>
      </w:r>
      <w:r w:rsidR="00C00F64">
        <w:rPr>
          <w:rFonts w:ascii="Arial" w:eastAsia="Times New Roman" w:hAnsi="Arial" w:cs="Times New Roman"/>
          <w:color w:val="4D4D4D"/>
          <w:kern w:val="0"/>
          <w14:ligatures w14:val="none"/>
        </w:rPr>
        <w:t>VSPMA</w:t>
      </w:r>
      <w:r w:rsidRPr="009E50EF">
        <w:rPr>
          <w:rFonts w:ascii="Arial" w:eastAsia="Times New Roman" w:hAnsi="Arial" w:cs="Times New Roman"/>
          <w:color w:val="4D4D4D"/>
          <w:kern w:val="0"/>
          <w14:ligatures w14:val="none"/>
        </w:rPr>
        <w:t>-sponsored event</w:t>
      </w:r>
      <w:r w:rsidR="007049B2">
        <w:rPr>
          <w:rFonts w:ascii="Arial" w:eastAsia="Times New Roman" w:hAnsi="Arial" w:cs="Times New Roman"/>
          <w:color w:val="4D4D4D"/>
          <w:kern w:val="0"/>
          <w14:ligatures w14:val="none"/>
        </w:rPr>
        <w:t>/conference,</w:t>
      </w:r>
      <w:r w:rsidRPr="009E50EF">
        <w:rPr>
          <w:rFonts w:ascii="Arial" w:eastAsia="Times New Roman" w:hAnsi="Arial" w:cs="Times New Roman"/>
          <w:color w:val="4D4D4D"/>
          <w:kern w:val="0"/>
          <w14:ligatures w14:val="none"/>
        </w:rPr>
        <w:t xml:space="preserve"> notify a </w:t>
      </w:r>
      <w:r w:rsidR="00C00F64">
        <w:rPr>
          <w:rFonts w:ascii="Arial" w:eastAsia="Times New Roman" w:hAnsi="Arial" w:cs="Times New Roman"/>
          <w:color w:val="4D4D4D"/>
          <w:kern w:val="0"/>
          <w14:ligatures w14:val="none"/>
        </w:rPr>
        <w:t>VSPMA</w:t>
      </w:r>
      <w:r w:rsidRPr="009E50EF">
        <w:rPr>
          <w:rFonts w:ascii="Arial" w:eastAsia="Times New Roman" w:hAnsi="Arial" w:cs="Times New Roman"/>
          <w:color w:val="4D4D4D"/>
          <w:kern w:val="0"/>
          <w14:ligatures w14:val="none"/>
        </w:rPr>
        <w:t xml:space="preserve"> staff member as soon as </w:t>
      </w:r>
      <w:r w:rsidRPr="009E50EF">
        <w:rPr>
          <w:rFonts w:ascii="Arial" w:eastAsia="Times New Roman" w:hAnsi="Arial" w:cs="Times New Roman"/>
          <w:color w:val="4D4D4D"/>
          <w:kern w:val="0"/>
          <w14:ligatures w14:val="none"/>
        </w:rPr>
        <w:lastRenderedPageBreak/>
        <w:t>possible</w:t>
      </w:r>
      <w:r w:rsidR="007049B2">
        <w:rPr>
          <w:rFonts w:ascii="Arial" w:eastAsia="Times New Roman" w:hAnsi="Arial" w:cs="Times New Roman"/>
          <w:color w:val="4D4D4D"/>
          <w:kern w:val="0"/>
          <w14:ligatures w14:val="none"/>
        </w:rPr>
        <w:t xml:space="preserve"> </w:t>
      </w:r>
      <w:r w:rsidR="00380068">
        <w:rPr>
          <w:rFonts w:ascii="Arial" w:eastAsia="Times New Roman" w:hAnsi="Arial" w:cs="Times New Roman"/>
          <w:color w:val="4D4D4D"/>
          <w:kern w:val="0"/>
          <w14:ligatures w14:val="none"/>
        </w:rPr>
        <w:t>and</w:t>
      </w:r>
      <w:r w:rsidR="007049B2">
        <w:rPr>
          <w:rFonts w:ascii="Arial" w:eastAsia="Times New Roman" w:hAnsi="Arial" w:cs="Times New Roman"/>
          <w:color w:val="4D4D4D"/>
          <w:kern w:val="0"/>
          <w14:ligatures w14:val="none"/>
        </w:rPr>
        <w:t xml:space="preserve"> fill out the Code of Conduct notification form on the </w:t>
      </w:r>
      <w:r w:rsidR="00C00F64">
        <w:rPr>
          <w:rFonts w:ascii="Arial" w:eastAsia="Times New Roman" w:hAnsi="Arial" w:cs="Times New Roman"/>
          <w:color w:val="4D4D4D"/>
          <w:kern w:val="0"/>
          <w14:ligatures w14:val="none"/>
        </w:rPr>
        <w:t>VSPMA</w:t>
      </w:r>
      <w:r w:rsidR="007049B2">
        <w:rPr>
          <w:rFonts w:ascii="Arial" w:eastAsia="Times New Roman" w:hAnsi="Arial" w:cs="Times New Roman"/>
          <w:color w:val="4D4D4D"/>
          <w:kern w:val="0"/>
          <w14:ligatures w14:val="none"/>
        </w:rPr>
        <w:t xml:space="preserve"> website.</w:t>
      </w:r>
      <w:r w:rsidR="00A70D59">
        <w:rPr>
          <w:rFonts w:ascii="Arial" w:eastAsia="Times New Roman" w:hAnsi="Arial" w:cs="Times New Roman"/>
          <w:color w:val="4D4D4D"/>
          <w:kern w:val="0"/>
          <w14:ligatures w14:val="none"/>
        </w:rPr>
        <w:t xml:space="preserve"> Forms shall be completed, scanned and email to any board member of the VSPMA.</w:t>
      </w:r>
    </w:p>
    <w:p w14:paraId="0D2D20C7" w14:textId="77777777" w:rsidR="009E50EF" w:rsidRPr="009E50EF" w:rsidRDefault="009E50EF" w:rsidP="007049B2">
      <w:pPr>
        <w:shd w:val="clear" w:color="auto" w:fill="FFFFFF"/>
        <w:spacing w:after="150"/>
        <w:jc w:val="center"/>
        <w:outlineLvl w:val="3"/>
        <w:rPr>
          <w:rFonts w:ascii="Arial" w:eastAsia="Times New Roman" w:hAnsi="Arial" w:cs="Times New Roman"/>
          <w:b/>
          <w:bCs/>
          <w:caps/>
          <w:color w:val="4D4D4D"/>
          <w:kern w:val="0"/>
          <w:sz w:val="29"/>
          <w:szCs w:val="29"/>
          <w14:ligatures w14:val="none"/>
        </w:rPr>
      </w:pPr>
      <w:r w:rsidRPr="009E50EF">
        <w:rPr>
          <w:rFonts w:ascii="Arial" w:eastAsia="Times New Roman" w:hAnsi="Arial" w:cs="Times New Roman"/>
          <w:b/>
          <w:bCs/>
          <w:caps/>
          <w:color w:val="4D4D4D"/>
          <w:kern w:val="0"/>
          <w:sz w:val="29"/>
          <w:szCs w:val="29"/>
          <w14:ligatures w14:val="none"/>
        </w:rPr>
        <w:t>AGREEMENT</w:t>
      </w:r>
    </w:p>
    <w:p w14:paraId="174F28C5" w14:textId="492DC2CA" w:rsidR="009E50EF" w:rsidRDefault="009E50EF" w:rsidP="009E50EF">
      <w:pPr>
        <w:shd w:val="clear" w:color="auto" w:fill="FFFFFF"/>
        <w:spacing w:after="360" w:line="396" w:lineRule="atLeast"/>
        <w:rPr>
          <w:rFonts w:ascii="Arial" w:eastAsia="Times New Roman" w:hAnsi="Arial" w:cs="Times New Roman"/>
          <w:color w:val="4D4D4D"/>
          <w:kern w:val="0"/>
          <w14:ligatures w14:val="none"/>
        </w:rPr>
      </w:pPr>
      <w:r w:rsidRPr="009E50EF">
        <w:rPr>
          <w:rFonts w:ascii="Arial" w:eastAsia="Times New Roman" w:hAnsi="Arial" w:cs="Times New Roman"/>
          <w:color w:val="4D4D4D"/>
          <w:kern w:val="0"/>
          <w14:ligatures w14:val="none"/>
        </w:rPr>
        <w:t>In line with and in consideration for my participation in a</w:t>
      </w:r>
      <w:r w:rsidR="00C00F64">
        <w:rPr>
          <w:rFonts w:ascii="Arial" w:eastAsia="Times New Roman" w:hAnsi="Arial" w:cs="Times New Roman"/>
          <w:color w:val="4D4D4D"/>
          <w:kern w:val="0"/>
          <w14:ligatures w14:val="none"/>
        </w:rPr>
        <w:t xml:space="preserve"> VSPMA</w:t>
      </w:r>
      <w:r w:rsidRPr="009E50EF">
        <w:rPr>
          <w:rFonts w:ascii="Arial" w:eastAsia="Times New Roman" w:hAnsi="Arial" w:cs="Times New Roman"/>
          <w:color w:val="4D4D4D"/>
          <w:kern w:val="0"/>
          <w14:ligatures w14:val="none"/>
        </w:rPr>
        <w:t>-sponsored event</w:t>
      </w:r>
      <w:r w:rsidR="007049B2">
        <w:rPr>
          <w:rFonts w:ascii="Arial" w:eastAsia="Times New Roman" w:hAnsi="Arial" w:cs="Times New Roman"/>
          <w:color w:val="4D4D4D"/>
          <w:kern w:val="0"/>
          <w14:ligatures w14:val="none"/>
        </w:rPr>
        <w:t>/conference</w:t>
      </w:r>
      <w:r w:rsidRPr="009E50EF">
        <w:rPr>
          <w:rFonts w:ascii="Arial" w:eastAsia="Times New Roman" w:hAnsi="Arial" w:cs="Times New Roman"/>
          <w:color w:val="4D4D4D"/>
          <w:kern w:val="0"/>
          <w14:ligatures w14:val="none"/>
        </w:rPr>
        <w:t>, I accept and will adhere to the Code of Conduct when participating in such event</w:t>
      </w:r>
      <w:r w:rsidR="00C00F64">
        <w:rPr>
          <w:rFonts w:ascii="Arial" w:eastAsia="Times New Roman" w:hAnsi="Arial" w:cs="Times New Roman"/>
          <w:color w:val="4D4D4D"/>
          <w:kern w:val="0"/>
          <w14:ligatures w14:val="none"/>
        </w:rPr>
        <w:t>/conference</w:t>
      </w:r>
      <w:r w:rsidRPr="009E50EF">
        <w:rPr>
          <w:rFonts w:ascii="Arial" w:eastAsia="Times New Roman" w:hAnsi="Arial" w:cs="Times New Roman"/>
          <w:color w:val="4D4D4D"/>
          <w:kern w:val="0"/>
          <w14:ligatures w14:val="none"/>
        </w:rPr>
        <w:t xml:space="preserve">. I understand that </w:t>
      </w:r>
      <w:r w:rsidR="00C00F64">
        <w:rPr>
          <w:rFonts w:ascii="Arial" w:eastAsia="Times New Roman" w:hAnsi="Arial" w:cs="Times New Roman"/>
          <w:color w:val="4D4D4D"/>
          <w:kern w:val="0"/>
          <w14:ligatures w14:val="none"/>
        </w:rPr>
        <w:t>the VSPMA</w:t>
      </w:r>
      <w:r w:rsidRPr="009E50EF">
        <w:rPr>
          <w:rFonts w:ascii="Arial" w:eastAsia="Times New Roman" w:hAnsi="Arial" w:cs="Times New Roman"/>
          <w:color w:val="4D4D4D"/>
          <w:kern w:val="0"/>
          <w14:ligatures w14:val="none"/>
        </w:rPr>
        <w:t xml:space="preserve"> may take any action it deems appropriate, including removing me from the event without a refund, should I fail to adhere to this Code of Conduct.</w:t>
      </w:r>
    </w:p>
    <w:p w14:paraId="12E5015E" w14:textId="77777777" w:rsidR="009E50EF" w:rsidRPr="0092344C" w:rsidRDefault="009E50EF" w:rsidP="009E50EF">
      <w:pPr>
        <w:rPr>
          <w:sz w:val="32"/>
          <w:szCs w:val="32"/>
        </w:rPr>
      </w:pPr>
    </w:p>
    <w:sectPr w:rsidR="009E50EF" w:rsidRPr="0092344C" w:rsidSect="009451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26B4B"/>
    <w:multiLevelType w:val="multilevel"/>
    <w:tmpl w:val="DDE43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0B02E6"/>
    <w:multiLevelType w:val="multilevel"/>
    <w:tmpl w:val="E424B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8796477">
    <w:abstractNumId w:val="1"/>
  </w:num>
  <w:num w:numId="2" w16cid:durableId="247545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44C"/>
    <w:rsid w:val="000E7471"/>
    <w:rsid w:val="00137A4C"/>
    <w:rsid w:val="00214776"/>
    <w:rsid w:val="00380068"/>
    <w:rsid w:val="00392B8F"/>
    <w:rsid w:val="003D4250"/>
    <w:rsid w:val="004770D1"/>
    <w:rsid w:val="0069642A"/>
    <w:rsid w:val="007049B2"/>
    <w:rsid w:val="0092344C"/>
    <w:rsid w:val="00945138"/>
    <w:rsid w:val="009572A2"/>
    <w:rsid w:val="009E50EF"/>
    <w:rsid w:val="00A70D59"/>
    <w:rsid w:val="00AE0444"/>
    <w:rsid w:val="00C00F64"/>
    <w:rsid w:val="00CC1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B43D4"/>
  <w14:defaultImageDpi w14:val="32767"/>
  <w15:chartTrackingRefBased/>
  <w15:docId w15:val="{E0591860-C439-9847-B382-C2AC6BBC6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9E50EF"/>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paragraph" w:styleId="Heading3">
    <w:name w:val="heading 3"/>
    <w:basedOn w:val="Normal"/>
    <w:link w:val="Heading3Char"/>
    <w:uiPriority w:val="9"/>
    <w:qFormat/>
    <w:rsid w:val="009E50EF"/>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link w:val="Heading4Char"/>
    <w:uiPriority w:val="9"/>
    <w:qFormat/>
    <w:rsid w:val="009E50EF"/>
    <w:pPr>
      <w:spacing w:before="100" w:beforeAutospacing="1" w:after="100" w:afterAutospacing="1"/>
      <w:outlineLvl w:val="3"/>
    </w:pPr>
    <w:rPr>
      <w:rFonts w:ascii="Times New Roman" w:eastAsia="Times New Roman" w:hAnsi="Times New Roman" w:cs="Times New Roman"/>
      <w:b/>
      <w:bCs/>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9E50EF"/>
  </w:style>
  <w:style w:type="character" w:customStyle="1" w:styleId="kx21rb">
    <w:name w:val="kx21rb"/>
    <w:basedOn w:val="DefaultParagraphFont"/>
    <w:rsid w:val="009E50EF"/>
  </w:style>
  <w:style w:type="character" w:customStyle="1" w:styleId="Heading1Char">
    <w:name w:val="Heading 1 Char"/>
    <w:basedOn w:val="DefaultParagraphFont"/>
    <w:link w:val="Heading1"/>
    <w:uiPriority w:val="9"/>
    <w:rsid w:val="009E50EF"/>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9E50EF"/>
    <w:rPr>
      <w:rFonts w:ascii="Times New Roman" w:eastAsia="Times New Roman" w:hAnsi="Times New Roman" w:cs="Times New Roman"/>
      <w:b/>
      <w:bCs/>
      <w:kern w:val="0"/>
      <w:sz w:val="27"/>
      <w:szCs w:val="27"/>
      <w14:ligatures w14:val="none"/>
    </w:rPr>
  </w:style>
  <w:style w:type="character" w:customStyle="1" w:styleId="Heading4Char">
    <w:name w:val="Heading 4 Char"/>
    <w:basedOn w:val="DefaultParagraphFont"/>
    <w:link w:val="Heading4"/>
    <w:uiPriority w:val="9"/>
    <w:rsid w:val="009E50EF"/>
    <w:rPr>
      <w:rFonts w:ascii="Times New Roman" w:eastAsia="Times New Roman" w:hAnsi="Times New Roman" w:cs="Times New Roman"/>
      <w:b/>
      <w:bCs/>
      <w:kern w:val="0"/>
      <w14:ligatures w14:val="none"/>
    </w:rPr>
  </w:style>
  <w:style w:type="paragraph" w:styleId="NormalWeb">
    <w:name w:val="Normal (Web)"/>
    <w:basedOn w:val="Normal"/>
    <w:uiPriority w:val="99"/>
    <w:semiHidden/>
    <w:unhideWhenUsed/>
    <w:rsid w:val="009E50EF"/>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E50EF"/>
    <w:rPr>
      <w:b/>
      <w:bCs/>
    </w:rPr>
  </w:style>
  <w:style w:type="character" w:styleId="Hyperlink">
    <w:name w:val="Hyperlink"/>
    <w:basedOn w:val="DefaultParagraphFont"/>
    <w:uiPriority w:val="99"/>
    <w:semiHidden/>
    <w:unhideWhenUsed/>
    <w:rsid w:val="009E50EF"/>
    <w:rPr>
      <w:color w:val="0000FF"/>
      <w:u w:val="single"/>
    </w:rPr>
  </w:style>
  <w:style w:type="paragraph" w:customStyle="1" w:styleId="firstitem">
    <w:name w:val="first_item"/>
    <w:basedOn w:val="Normal"/>
    <w:rsid w:val="009E50EF"/>
    <w:pPr>
      <w:spacing w:before="100" w:beforeAutospacing="1" w:after="100" w:afterAutospacing="1"/>
    </w:pPr>
    <w:rPr>
      <w:rFonts w:ascii="Times New Roman" w:eastAsia="Times New Roman" w:hAnsi="Times New Roman" w:cs="Times New Roman"/>
      <w:kern w:val="0"/>
      <w14:ligatures w14:val="none"/>
    </w:rPr>
  </w:style>
  <w:style w:type="paragraph" w:customStyle="1" w:styleId="lastitem">
    <w:name w:val="last_item"/>
    <w:basedOn w:val="Normal"/>
    <w:rsid w:val="009E50EF"/>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5489298">
      <w:bodyDiv w:val="1"/>
      <w:marLeft w:val="0"/>
      <w:marRight w:val="0"/>
      <w:marTop w:val="0"/>
      <w:marBottom w:val="0"/>
      <w:divBdr>
        <w:top w:val="none" w:sz="0" w:space="0" w:color="auto"/>
        <w:left w:val="none" w:sz="0" w:space="0" w:color="auto"/>
        <w:bottom w:val="none" w:sz="0" w:space="0" w:color="auto"/>
        <w:right w:val="none" w:sz="0" w:space="0" w:color="auto"/>
      </w:divBdr>
      <w:divsChild>
        <w:div w:id="1458068535">
          <w:marLeft w:val="0"/>
          <w:marRight w:val="0"/>
          <w:marTop w:val="0"/>
          <w:marBottom w:val="0"/>
          <w:divBdr>
            <w:top w:val="none" w:sz="0" w:space="0" w:color="auto"/>
            <w:left w:val="none" w:sz="0" w:space="0" w:color="auto"/>
            <w:bottom w:val="none" w:sz="0" w:space="0" w:color="auto"/>
            <w:right w:val="none" w:sz="0" w:space="0" w:color="auto"/>
          </w:divBdr>
        </w:div>
      </w:divsChild>
    </w:div>
    <w:div w:id="1603108478">
      <w:bodyDiv w:val="1"/>
      <w:marLeft w:val="0"/>
      <w:marRight w:val="0"/>
      <w:marTop w:val="0"/>
      <w:marBottom w:val="0"/>
      <w:divBdr>
        <w:top w:val="none" w:sz="0" w:space="0" w:color="auto"/>
        <w:left w:val="none" w:sz="0" w:space="0" w:color="auto"/>
        <w:bottom w:val="none" w:sz="0" w:space="0" w:color="auto"/>
        <w:right w:val="none" w:sz="0" w:space="0" w:color="auto"/>
      </w:divBdr>
      <w:divsChild>
        <w:div w:id="241304622">
          <w:marLeft w:val="0"/>
          <w:marRight w:val="0"/>
          <w:marTop w:val="0"/>
          <w:marBottom w:val="0"/>
          <w:divBdr>
            <w:top w:val="none" w:sz="0" w:space="0" w:color="auto"/>
            <w:left w:val="none" w:sz="0" w:space="0" w:color="auto"/>
            <w:bottom w:val="none" w:sz="0" w:space="0" w:color="auto"/>
            <w:right w:val="none" w:sz="0" w:space="0" w:color="auto"/>
          </w:divBdr>
          <w:divsChild>
            <w:div w:id="117377028">
              <w:marLeft w:val="0"/>
              <w:marRight w:val="0"/>
              <w:marTop w:val="0"/>
              <w:marBottom w:val="0"/>
              <w:divBdr>
                <w:top w:val="none" w:sz="0" w:space="0" w:color="auto"/>
                <w:left w:val="none" w:sz="0" w:space="0" w:color="auto"/>
                <w:bottom w:val="none" w:sz="0" w:space="0" w:color="auto"/>
                <w:right w:val="none" w:sz="0" w:space="0" w:color="auto"/>
              </w:divBdr>
            </w:div>
          </w:divsChild>
        </w:div>
        <w:div w:id="4943382">
          <w:marLeft w:val="0"/>
          <w:marRight w:val="0"/>
          <w:marTop w:val="0"/>
          <w:marBottom w:val="0"/>
          <w:divBdr>
            <w:top w:val="none" w:sz="0" w:space="0" w:color="auto"/>
            <w:left w:val="none" w:sz="0" w:space="0" w:color="auto"/>
            <w:bottom w:val="none" w:sz="0" w:space="0" w:color="auto"/>
            <w:right w:val="none" w:sz="0" w:space="0" w:color="auto"/>
          </w:divBdr>
          <w:divsChild>
            <w:div w:id="789784552">
              <w:marLeft w:val="0"/>
              <w:marRight w:val="0"/>
              <w:marTop w:val="0"/>
              <w:marBottom w:val="0"/>
              <w:divBdr>
                <w:top w:val="none" w:sz="0" w:space="0" w:color="auto"/>
                <w:left w:val="none" w:sz="0" w:space="0" w:color="auto"/>
                <w:bottom w:val="none" w:sz="0" w:space="0" w:color="auto"/>
                <w:right w:val="none" w:sz="0" w:space="0" w:color="auto"/>
              </w:divBdr>
              <w:divsChild>
                <w:div w:id="152766259">
                  <w:marLeft w:val="0"/>
                  <w:marRight w:val="0"/>
                  <w:marTop w:val="0"/>
                  <w:marBottom w:val="0"/>
                  <w:divBdr>
                    <w:top w:val="none" w:sz="0" w:space="0" w:color="auto"/>
                    <w:left w:val="none" w:sz="0" w:space="0" w:color="auto"/>
                    <w:bottom w:val="none" w:sz="0" w:space="0" w:color="auto"/>
                    <w:right w:val="none" w:sz="0" w:space="0" w:color="auto"/>
                  </w:divBdr>
                  <w:divsChild>
                    <w:div w:id="209416030">
                      <w:marLeft w:val="0"/>
                      <w:marRight w:val="0"/>
                      <w:marTop w:val="0"/>
                      <w:marBottom w:val="0"/>
                      <w:divBdr>
                        <w:top w:val="none" w:sz="0" w:space="0" w:color="auto"/>
                        <w:left w:val="none" w:sz="0" w:space="0" w:color="auto"/>
                        <w:bottom w:val="none" w:sz="0" w:space="0" w:color="auto"/>
                        <w:right w:val="none" w:sz="0" w:space="0" w:color="auto"/>
                      </w:divBdr>
                      <w:divsChild>
                        <w:div w:id="2000381986">
                          <w:marLeft w:val="0"/>
                          <w:marRight w:val="0"/>
                          <w:marTop w:val="0"/>
                          <w:marBottom w:val="0"/>
                          <w:divBdr>
                            <w:top w:val="none" w:sz="0" w:space="0" w:color="auto"/>
                            <w:left w:val="none" w:sz="0" w:space="0" w:color="auto"/>
                            <w:bottom w:val="none" w:sz="0" w:space="0" w:color="auto"/>
                            <w:right w:val="none" w:sz="0" w:space="0" w:color="auto"/>
                          </w:divBdr>
                          <w:divsChild>
                            <w:div w:id="169276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4484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Bailey</dc:creator>
  <cp:keywords/>
  <dc:description/>
  <cp:lastModifiedBy>Allen, Shannon</cp:lastModifiedBy>
  <cp:revision>2</cp:revision>
  <dcterms:created xsi:type="dcterms:W3CDTF">2024-04-29T00:03:00Z</dcterms:created>
  <dcterms:modified xsi:type="dcterms:W3CDTF">2024-04-29T00:03:00Z</dcterms:modified>
</cp:coreProperties>
</file>