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CE4E8" w14:textId="77777777" w:rsidR="00500F62" w:rsidRDefault="004D508D">
      <w:pPr>
        <w:pStyle w:val="BodyText"/>
        <w:spacing w:before="78"/>
      </w:pPr>
      <w:r>
        <w:rPr>
          <w:spacing w:val="-2"/>
          <w:w w:val="105"/>
        </w:rPr>
        <w:t>Dear</w:t>
      </w:r>
      <w:r>
        <w:rPr>
          <w:w w:val="105"/>
        </w:rPr>
        <w:t xml:space="preserve"> </w:t>
      </w:r>
      <w:r>
        <w:rPr>
          <w:spacing w:val="-2"/>
          <w:w w:val="105"/>
        </w:rPr>
        <w:t>&lt;Insert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Manager’s Name&gt;,</w:t>
      </w:r>
    </w:p>
    <w:p w14:paraId="46B67112" w14:textId="5931ABCB" w:rsidR="00500F62" w:rsidRDefault="004D508D">
      <w:pPr>
        <w:spacing w:before="181" w:line="259" w:lineRule="auto"/>
        <w:ind w:left="22"/>
      </w:pPr>
      <w:r>
        <w:t>I’m</w:t>
      </w:r>
      <w:r>
        <w:rPr>
          <w:spacing w:val="34"/>
        </w:rPr>
        <w:t xml:space="preserve"> </w:t>
      </w:r>
      <w:r>
        <w:t>writing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request</w:t>
      </w:r>
      <w:r>
        <w:rPr>
          <w:spacing w:val="38"/>
        </w:rPr>
        <w:t xml:space="preserve"> </w:t>
      </w:r>
      <w:r>
        <w:t>your</w:t>
      </w:r>
      <w:r>
        <w:rPr>
          <w:spacing w:val="32"/>
        </w:rPr>
        <w:t xml:space="preserve"> </w:t>
      </w:r>
      <w:r>
        <w:t>approval</w:t>
      </w:r>
      <w:r>
        <w:rPr>
          <w:spacing w:val="36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attend</w:t>
      </w:r>
      <w:r>
        <w:rPr>
          <w:spacing w:val="36"/>
        </w:rPr>
        <w:t xml:space="preserve"> </w:t>
      </w:r>
      <w:r>
        <w:rPr>
          <w:b/>
        </w:rPr>
        <w:t>Energy</w:t>
      </w:r>
      <w:r>
        <w:rPr>
          <w:b/>
          <w:spacing w:val="34"/>
        </w:rPr>
        <w:t xml:space="preserve"> </w:t>
      </w:r>
      <w:r>
        <w:rPr>
          <w:b/>
        </w:rPr>
        <w:t>Exemplar’s</w:t>
      </w:r>
      <w:r>
        <w:rPr>
          <w:b/>
          <w:spacing w:val="34"/>
        </w:rPr>
        <w:t xml:space="preserve"> </w:t>
      </w:r>
      <w:r>
        <w:rPr>
          <w:b/>
        </w:rPr>
        <w:t>premier</w:t>
      </w:r>
      <w:r>
        <w:rPr>
          <w:b/>
          <w:spacing w:val="32"/>
        </w:rPr>
        <w:t xml:space="preserve"> </w:t>
      </w:r>
      <w:r>
        <w:rPr>
          <w:b/>
        </w:rPr>
        <w:t>Energy</w:t>
      </w:r>
      <w:r>
        <w:rPr>
          <w:b/>
          <w:spacing w:val="36"/>
        </w:rPr>
        <w:t xml:space="preserve"> </w:t>
      </w:r>
      <w:r w:rsidR="006D5119">
        <w:rPr>
          <w:b/>
        </w:rPr>
        <w:t>Modeling</w:t>
      </w:r>
      <w:r>
        <w:rPr>
          <w:b/>
        </w:rPr>
        <w:t xml:space="preserve"> </w:t>
      </w:r>
      <w:r>
        <w:rPr>
          <w:b/>
          <w:spacing w:val="-2"/>
          <w:w w:val="110"/>
        </w:rPr>
        <w:t>and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Simulation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Summit,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Xcelerate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EMEA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2026</w:t>
      </w:r>
      <w:r>
        <w:rPr>
          <w:spacing w:val="-2"/>
          <w:w w:val="110"/>
        </w:rPr>
        <w:t>,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taking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place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at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9"/>
          <w:w w:val="110"/>
        </w:rPr>
        <w:t xml:space="preserve"> </w:t>
      </w:r>
      <w:r w:rsidR="006D5119" w:rsidRPr="006D5119">
        <w:rPr>
          <w:b/>
          <w:spacing w:val="-2"/>
          <w:w w:val="110"/>
        </w:rPr>
        <w:t>Conrad Singapore Marina Bay</w:t>
      </w:r>
      <w:r>
        <w:rPr>
          <w:w w:val="110"/>
        </w:rPr>
        <w:t xml:space="preserve">, from </w:t>
      </w:r>
      <w:r w:rsidR="006D5119">
        <w:rPr>
          <w:b/>
          <w:w w:val="110"/>
        </w:rPr>
        <w:t>March 16-19</w:t>
      </w:r>
      <w:r>
        <w:rPr>
          <w:b/>
          <w:w w:val="110"/>
        </w:rPr>
        <w:t>, 202</w:t>
      </w:r>
      <w:r w:rsidR="006D5119">
        <w:rPr>
          <w:b/>
          <w:w w:val="110"/>
        </w:rPr>
        <w:t>7</w:t>
      </w:r>
      <w:r>
        <w:rPr>
          <w:w w:val="110"/>
        </w:rPr>
        <w:t>.</w:t>
      </w:r>
    </w:p>
    <w:p w14:paraId="601CA2BE" w14:textId="77777777" w:rsidR="00500F62" w:rsidRDefault="004D508D">
      <w:pPr>
        <w:pStyle w:val="Heading1"/>
      </w:pPr>
      <w:r>
        <w:t>Why</w:t>
      </w:r>
      <w:r>
        <w:rPr>
          <w:spacing w:val="18"/>
        </w:rPr>
        <w:t xml:space="preserve"> </w:t>
      </w:r>
      <w:r>
        <w:t>Attend</w:t>
      </w:r>
      <w:r>
        <w:rPr>
          <w:spacing w:val="20"/>
        </w:rPr>
        <w:t xml:space="preserve"> </w:t>
      </w:r>
      <w:r>
        <w:rPr>
          <w:spacing w:val="-2"/>
        </w:rPr>
        <w:t>Xcelerate?</w:t>
      </w:r>
    </w:p>
    <w:p w14:paraId="459C3FBF" w14:textId="2DAB27ED" w:rsidR="00500F62" w:rsidRDefault="004D508D">
      <w:pPr>
        <w:pStyle w:val="BodyText"/>
        <w:spacing w:line="259" w:lineRule="auto"/>
        <w:ind w:hanging="1"/>
      </w:pPr>
      <w:r>
        <w:rPr>
          <w:w w:val="105"/>
        </w:rPr>
        <w:t xml:space="preserve">Xcelerate brings together the global energy </w:t>
      </w:r>
      <w:r w:rsidR="006D5119">
        <w:rPr>
          <w:w w:val="105"/>
        </w:rPr>
        <w:t>Modeling</w:t>
      </w:r>
      <w:r>
        <w:rPr>
          <w:w w:val="105"/>
        </w:rPr>
        <w:t xml:space="preserve"> community thought leaders, innovators, and practitioners from across utilities, system operators, renewable developers, regulators, consultants, and technology providers.</w:t>
      </w:r>
      <w:r>
        <w:rPr>
          <w:spacing w:val="-2"/>
          <w:w w:val="105"/>
        </w:rPr>
        <w:t xml:space="preserve"> </w:t>
      </w:r>
      <w:r>
        <w:rPr>
          <w:w w:val="105"/>
        </w:rPr>
        <w:t>The 202</w:t>
      </w:r>
      <w:r w:rsidR="006D5119">
        <w:rPr>
          <w:w w:val="105"/>
        </w:rPr>
        <w:t>7</w:t>
      </w:r>
      <w:r>
        <w:rPr>
          <w:w w:val="105"/>
        </w:rPr>
        <w:t xml:space="preserve"> Summit will showcase the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latest advancements in energy </w:t>
      </w:r>
      <w:r w:rsidR="006D5119">
        <w:rPr>
          <w:w w:val="105"/>
        </w:rPr>
        <w:t>Modeling</w:t>
      </w:r>
      <w:r>
        <w:rPr>
          <w:w w:val="105"/>
        </w:rPr>
        <w:t xml:space="preserve"> and simulation, explore real-world applications, and highlight how collaboration and technology are shaping the future of energy systems.</w:t>
      </w:r>
    </w:p>
    <w:p w14:paraId="16464B5F" w14:textId="77777777" w:rsidR="00500F62" w:rsidRDefault="004D508D">
      <w:pPr>
        <w:pStyle w:val="Heading1"/>
        <w:spacing w:before="160"/>
      </w:pPr>
      <w:r>
        <w:rPr>
          <w:spacing w:val="-2"/>
          <w:w w:val="110"/>
        </w:rPr>
        <w:t>By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attending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this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conference,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I</w:t>
      </w:r>
      <w:r>
        <w:rPr>
          <w:spacing w:val="-5"/>
          <w:w w:val="110"/>
        </w:rPr>
        <w:t xml:space="preserve"> </w:t>
      </w:r>
      <w:r>
        <w:rPr>
          <w:spacing w:val="-4"/>
          <w:w w:val="110"/>
        </w:rPr>
        <w:t>will:</w:t>
      </w:r>
    </w:p>
    <w:p w14:paraId="21C62BD8" w14:textId="162456B4" w:rsidR="00500F62" w:rsidRDefault="004D508D">
      <w:pPr>
        <w:spacing w:before="180"/>
        <w:ind w:left="23"/>
        <w:rPr>
          <w:b/>
        </w:rPr>
      </w:pPr>
      <w:r>
        <w:rPr>
          <w:b/>
          <w:spacing w:val="4"/>
        </w:rPr>
        <w:t>Enhance</w:t>
      </w:r>
      <w:r>
        <w:rPr>
          <w:b/>
          <w:spacing w:val="28"/>
        </w:rPr>
        <w:t xml:space="preserve"> </w:t>
      </w:r>
      <w:r>
        <w:rPr>
          <w:b/>
          <w:spacing w:val="4"/>
        </w:rPr>
        <w:t>Our</w:t>
      </w:r>
      <w:r>
        <w:rPr>
          <w:b/>
          <w:spacing w:val="25"/>
        </w:rPr>
        <w:t xml:space="preserve"> </w:t>
      </w:r>
      <w:r w:rsidR="006D5119">
        <w:rPr>
          <w:b/>
          <w:spacing w:val="4"/>
        </w:rPr>
        <w:t>Modeling</w:t>
      </w:r>
      <w:r>
        <w:rPr>
          <w:b/>
          <w:spacing w:val="26"/>
        </w:rPr>
        <w:t xml:space="preserve"> </w:t>
      </w:r>
      <w:r>
        <w:rPr>
          <w:b/>
          <w:spacing w:val="-2"/>
        </w:rPr>
        <w:t>Capabilities:</w:t>
      </w:r>
    </w:p>
    <w:p w14:paraId="4A8CB703" w14:textId="3C1998D7" w:rsidR="00500F62" w:rsidRDefault="004D508D">
      <w:pPr>
        <w:pStyle w:val="BodyText"/>
        <w:spacing w:line="259" w:lineRule="auto"/>
      </w:pPr>
      <w:r>
        <w:rPr>
          <w:spacing w:val="-2"/>
          <w:w w:val="110"/>
        </w:rPr>
        <w:t>Through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hands-on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PLEXOS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training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across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both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Fundamentals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Advanced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tracks,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I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 xml:space="preserve">will </w:t>
      </w:r>
      <w:r>
        <w:t>deepen</w:t>
      </w:r>
      <w:r>
        <w:rPr>
          <w:spacing w:val="26"/>
        </w:rPr>
        <w:t xml:space="preserve"> </w:t>
      </w:r>
      <w:r>
        <w:t>my</w:t>
      </w:r>
      <w:r>
        <w:rPr>
          <w:spacing w:val="26"/>
        </w:rPr>
        <w:t xml:space="preserve"> </w:t>
      </w:r>
      <w:r>
        <w:t>technical</w:t>
      </w:r>
      <w:r>
        <w:rPr>
          <w:spacing w:val="24"/>
        </w:rPr>
        <w:t xml:space="preserve"> </w:t>
      </w:r>
      <w:r>
        <w:t>expertise and</w:t>
      </w:r>
      <w:r>
        <w:rPr>
          <w:spacing w:val="26"/>
        </w:rPr>
        <w:t xml:space="preserve"> </w:t>
      </w:r>
      <w:r>
        <w:t>learn new</w:t>
      </w:r>
      <w:r>
        <w:rPr>
          <w:spacing w:val="24"/>
        </w:rPr>
        <w:t xml:space="preserve"> </w:t>
      </w:r>
      <w:r>
        <w:t>ways to</w:t>
      </w:r>
      <w:r>
        <w:rPr>
          <w:spacing w:val="26"/>
        </w:rPr>
        <w:t xml:space="preserve"> </w:t>
      </w:r>
      <w:r>
        <w:t>optimize our</w:t>
      </w:r>
      <w:r>
        <w:rPr>
          <w:spacing w:val="26"/>
        </w:rPr>
        <w:t xml:space="preserve"> </w:t>
      </w:r>
      <w:r w:rsidR="006D5119">
        <w:t>Modeling</w:t>
      </w:r>
      <w:r>
        <w:t xml:space="preserve"> workﬂows — </w:t>
      </w:r>
      <w:r>
        <w:rPr>
          <w:w w:val="110"/>
        </w:rPr>
        <w:t>helping</w:t>
      </w:r>
      <w:r>
        <w:rPr>
          <w:spacing w:val="-14"/>
          <w:w w:val="110"/>
        </w:rPr>
        <w:t xml:space="preserve"> </w:t>
      </w:r>
      <w:r>
        <w:rPr>
          <w:w w:val="110"/>
        </w:rPr>
        <w:t>us</w:t>
      </w:r>
      <w:r>
        <w:rPr>
          <w:spacing w:val="-11"/>
          <w:w w:val="110"/>
        </w:rPr>
        <w:t xml:space="preserve"> </w:t>
      </w:r>
      <w:r>
        <w:rPr>
          <w:w w:val="110"/>
        </w:rPr>
        <w:t>make</w:t>
      </w:r>
      <w:r>
        <w:rPr>
          <w:spacing w:val="-14"/>
          <w:w w:val="110"/>
        </w:rPr>
        <w:t xml:space="preserve"> </w:t>
      </w:r>
      <w:r>
        <w:rPr>
          <w:w w:val="110"/>
        </w:rPr>
        <w:t>more</w:t>
      </w:r>
      <w:r>
        <w:rPr>
          <w:spacing w:val="-14"/>
          <w:w w:val="110"/>
        </w:rPr>
        <w:t xml:space="preserve"> </w:t>
      </w:r>
      <w:r>
        <w:rPr>
          <w:w w:val="110"/>
        </w:rPr>
        <w:t>informed,</w:t>
      </w:r>
      <w:r>
        <w:rPr>
          <w:spacing w:val="-14"/>
          <w:w w:val="110"/>
        </w:rPr>
        <w:t xml:space="preserve"> </w:t>
      </w:r>
      <w:r>
        <w:rPr>
          <w:w w:val="110"/>
        </w:rPr>
        <w:t>data-driven</w:t>
      </w:r>
      <w:r>
        <w:rPr>
          <w:spacing w:val="-13"/>
          <w:w w:val="110"/>
        </w:rPr>
        <w:t xml:space="preserve"> </w:t>
      </w:r>
      <w:r>
        <w:rPr>
          <w:w w:val="110"/>
        </w:rPr>
        <w:t>decisions.</w:t>
      </w:r>
    </w:p>
    <w:p w14:paraId="1355DB1D" w14:textId="77777777" w:rsidR="00500F62" w:rsidRDefault="004D508D">
      <w:pPr>
        <w:pStyle w:val="Heading1"/>
        <w:ind w:left="24"/>
      </w:pPr>
      <w:r>
        <w:t>Stay</w:t>
      </w:r>
      <w:r>
        <w:rPr>
          <w:spacing w:val="35"/>
        </w:rPr>
        <w:t xml:space="preserve"> </w:t>
      </w:r>
      <w:r>
        <w:t>Ahead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Industry</w:t>
      </w:r>
      <w:r>
        <w:rPr>
          <w:spacing w:val="35"/>
        </w:rPr>
        <w:t xml:space="preserve"> </w:t>
      </w:r>
      <w:r>
        <w:rPr>
          <w:spacing w:val="-2"/>
        </w:rPr>
        <w:t>Trends:</w:t>
      </w:r>
    </w:p>
    <w:p w14:paraId="5FC3A606" w14:textId="77777777" w:rsidR="00500F62" w:rsidRDefault="004D508D">
      <w:pPr>
        <w:pStyle w:val="BodyText"/>
        <w:spacing w:before="19" w:line="259" w:lineRule="auto"/>
        <w:ind w:left="24"/>
      </w:pPr>
      <w:r>
        <w:rPr>
          <w:w w:val="105"/>
        </w:rPr>
        <w:t>I will gain fresh insights from expert presentations, live case studies, and user-led discussions that address the evolving challenges and opportunities in energy markets across the Asia-Paciﬁc region and beyond.</w:t>
      </w:r>
    </w:p>
    <w:p w14:paraId="6FC520C0" w14:textId="77777777" w:rsidR="00500F62" w:rsidRDefault="004D508D">
      <w:pPr>
        <w:pStyle w:val="Heading1"/>
        <w:spacing w:before="160"/>
        <w:ind w:left="24"/>
      </w:pPr>
      <w:r>
        <w:rPr>
          <w:spacing w:val="-2"/>
          <w:w w:val="110"/>
        </w:rPr>
        <w:t>Build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Valuable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Industry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Connections:</w:t>
      </w:r>
    </w:p>
    <w:p w14:paraId="78864727" w14:textId="6313C8D5" w:rsidR="00500F62" w:rsidRDefault="004D508D">
      <w:pPr>
        <w:pStyle w:val="BodyText"/>
        <w:spacing w:line="259" w:lineRule="auto"/>
        <w:ind w:left="24" w:hanging="1"/>
      </w:pPr>
      <w:r>
        <w:rPr>
          <w:w w:val="105"/>
        </w:rPr>
        <w:t>The event offers unmatched networking opportunities</w:t>
      </w:r>
      <w:r w:rsidR="00EE567E">
        <w:rPr>
          <w:w w:val="105"/>
        </w:rPr>
        <w:t xml:space="preserve">, </w:t>
      </w:r>
      <w:r>
        <w:rPr>
          <w:w w:val="105"/>
        </w:rPr>
        <w:t>from interactive sessions and roundtables to social events and breakout discussions</w:t>
      </w:r>
      <w:r w:rsidR="00EE567E">
        <w:rPr>
          <w:w w:val="105"/>
        </w:rPr>
        <w:t xml:space="preserve">, </w:t>
      </w:r>
      <w:r>
        <w:rPr>
          <w:w w:val="105"/>
        </w:rPr>
        <w:t>creating a space to collaborate, exchange ideas, and build lasting professional relationships.</w:t>
      </w:r>
    </w:p>
    <w:p w14:paraId="5264A877" w14:textId="77777777" w:rsidR="00500F62" w:rsidRDefault="004D508D">
      <w:pPr>
        <w:pStyle w:val="Heading1"/>
        <w:ind w:left="24"/>
      </w:pPr>
      <w:r>
        <w:t>Additional</w:t>
      </w:r>
      <w:r>
        <w:rPr>
          <w:spacing w:val="33"/>
        </w:rPr>
        <w:t xml:space="preserve"> </w:t>
      </w:r>
      <w:r>
        <w:t>Beneﬁts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rPr>
          <w:spacing w:val="-2"/>
        </w:rPr>
        <w:t>Company:</w:t>
      </w:r>
    </w:p>
    <w:p w14:paraId="7A9FBC76" w14:textId="3CC160E7" w:rsidR="00500F62" w:rsidRDefault="004D508D">
      <w:pPr>
        <w:pStyle w:val="ListParagraph"/>
        <w:numPr>
          <w:ilvl w:val="0"/>
          <w:numId w:val="1"/>
        </w:numPr>
        <w:tabs>
          <w:tab w:val="left" w:pos="743"/>
        </w:tabs>
        <w:spacing w:before="181" w:line="259" w:lineRule="auto"/>
        <w:ind w:right="208" w:hanging="361"/>
      </w:pPr>
      <w:r>
        <w:rPr>
          <w:b/>
        </w:rPr>
        <w:t>Access</w:t>
      </w:r>
      <w:r>
        <w:rPr>
          <w:b/>
          <w:spacing w:val="34"/>
        </w:rPr>
        <w:t xml:space="preserve"> </w:t>
      </w:r>
      <w:r>
        <w:rPr>
          <w:b/>
        </w:rPr>
        <w:t>to</w:t>
      </w:r>
      <w:r>
        <w:rPr>
          <w:b/>
          <w:spacing w:val="34"/>
        </w:rPr>
        <w:t xml:space="preserve"> </w:t>
      </w:r>
      <w:r>
        <w:rPr>
          <w:b/>
        </w:rPr>
        <w:t>Expert</w:t>
      </w:r>
      <w:r>
        <w:rPr>
          <w:b/>
          <w:spacing w:val="34"/>
        </w:rPr>
        <w:t xml:space="preserve"> </w:t>
      </w:r>
      <w:r>
        <w:rPr>
          <w:b/>
        </w:rPr>
        <w:t>Knowledge:</w:t>
      </w:r>
      <w:r>
        <w:rPr>
          <w:b/>
          <w:spacing w:val="34"/>
        </w:rPr>
        <w:t xml:space="preserve"> </w:t>
      </w:r>
      <w:r>
        <w:t>I’ll</w:t>
      </w:r>
      <w:r>
        <w:rPr>
          <w:spacing w:val="37"/>
        </w:rPr>
        <w:t xml:space="preserve"> </w:t>
      </w:r>
      <w:r>
        <w:t>engage</w:t>
      </w:r>
      <w:r>
        <w:rPr>
          <w:spacing w:val="30"/>
        </w:rPr>
        <w:t xml:space="preserve"> </w:t>
      </w:r>
      <w:r>
        <w:t>directly</w:t>
      </w:r>
      <w:r>
        <w:rPr>
          <w:spacing w:val="34"/>
        </w:rPr>
        <w:t xml:space="preserve"> </w:t>
      </w:r>
      <w:r>
        <w:t>with</w:t>
      </w:r>
      <w:r>
        <w:rPr>
          <w:spacing w:val="37"/>
        </w:rPr>
        <w:t xml:space="preserve"> </w:t>
      </w:r>
      <w:r>
        <w:t>Energy</w:t>
      </w:r>
      <w:r>
        <w:rPr>
          <w:spacing w:val="37"/>
        </w:rPr>
        <w:t xml:space="preserve"> </w:t>
      </w:r>
      <w:r>
        <w:t>Exemplar</w:t>
      </w:r>
      <w:r>
        <w:rPr>
          <w:spacing w:val="32"/>
        </w:rPr>
        <w:t xml:space="preserve"> </w:t>
      </w:r>
      <w:r>
        <w:t>specialists</w:t>
      </w:r>
      <w:r>
        <w:rPr>
          <w:spacing w:val="37"/>
        </w:rPr>
        <w:t xml:space="preserve"> </w:t>
      </w:r>
      <w:r>
        <w:t xml:space="preserve">in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w w:val="110"/>
        </w:rPr>
        <w:t>PLEXOS</w:t>
      </w:r>
      <w:r>
        <w:rPr>
          <w:spacing w:val="-8"/>
          <w:w w:val="110"/>
        </w:rPr>
        <w:t xml:space="preserve"> </w:t>
      </w:r>
      <w:r>
        <w:rPr>
          <w:w w:val="110"/>
        </w:rPr>
        <w:t>Lab</w:t>
      </w:r>
      <w:r>
        <w:rPr>
          <w:spacing w:val="-5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discuss</w:t>
      </w:r>
      <w:r>
        <w:rPr>
          <w:spacing w:val="-5"/>
          <w:w w:val="110"/>
        </w:rPr>
        <w:t xml:space="preserve"> </w:t>
      </w:r>
      <w:r>
        <w:rPr>
          <w:w w:val="110"/>
        </w:rPr>
        <w:t>speciﬁc</w:t>
      </w:r>
      <w:r>
        <w:rPr>
          <w:spacing w:val="-6"/>
          <w:w w:val="110"/>
        </w:rPr>
        <w:t xml:space="preserve"> </w:t>
      </w:r>
      <w:r w:rsidR="006D5119">
        <w:rPr>
          <w:w w:val="110"/>
        </w:rPr>
        <w:t>Modeling</w:t>
      </w:r>
      <w:r>
        <w:rPr>
          <w:spacing w:val="-7"/>
          <w:w w:val="110"/>
        </w:rPr>
        <w:t xml:space="preserve"> </w:t>
      </w:r>
      <w:r>
        <w:rPr>
          <w:w w:val="110"/>
        </w:rPr>
        <w:t>questions</w:t>
      </w:r>
      <w:r>
        <w:rPr>
          <w:spacing w:val="-5"/>
          <w:w w:val="110"/>
        </w:rPr>
        <w:t xml:space="preserve"> </w:t>
      </w:r>
      <w:r>
        <w:rPr>
          <w:w w:val="110"/>
        </w:rPr>
        <w:t>and</w:t>
      </w:r>
      <w:r>
        <w:rPr>
          <w:spacing w:val="-5"/>
          <w:w w:val="110"/>
        </w:rPr>
        <w:t xml:space="preserve"> </w:t>
      </w:r>
      <w:r>
        <w:rPr>
          <w:w w:val="110"/>
        </w:rPr>
        <w:t>explore</w:t>
      </w:r>
      <w:r>
        <w:rPr>
          <w:spacing w:val="-7"/>
          <w:w w:val="110"/>
        </w:rPr>
        <w:t xml:space="preserve"> </w:t>
      </w:r>
      <w:r>
        <w:rPr>
          <w:w w:val="110"/>
        </w:rPr>
        <w:t>tools</w:t>
      </w:r>
      <w:r>
        <w:rPr>
          <w:spacing w:val="-5"/>
          <w:w w:val="110"/>
        </w:rPr>
        <w:t xml:space="preserve"> </w:t>
      </w:r>
      <w:r>
        <w:rPr>
          <w:w w:val="110"/>
        </w:rPr>
        <w:t>and strategies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enhance</w:t>
      </w:r>
      <w:r>
        <w:rPr>
          <w:spacing w:val="-8"/>
          <w:w w:val="110"/>
        </w:rPr>
        <w:t xml:space="preserve"> </w:t>
      </w:r>
      <w:r>
        <w:rPr>
          <w:w w:val="110"/>
        </w:rPr>
        <w:t>our</w:t>
      </w:r>
      <w:r>
        <w:rPr>
          <w:spacing w:val="-12"/>
          <w:w w:val="110"/>
        </w:rPr>
        <w:t xml:space="preserve"> </w:t>
      </w:r>
      <w:r w:rsidR="006D5119">
        <w:rPr>
          <w:w w:val="110"/>
        </w:rPr>
        <w:t>Modeling</w:t>
      </w:r>
      <w:r>
        <w:rPr>
          <w:spacing w:val="-8"/>
          <w:w w:val="110"/>
        </w:rPr>
        <w:t xml:space="preserve"> </w:t>
      </w:r>
      <w:r>
        <w:rPr>
          <w:w w:val="110"/>
        </w:rPr>
        <w:t>capabilities.</w:t>
      </w:r>
    </w:p>
    <w:p w14:paraId="5D0DF5E6" w14:textId="77777777" w:rsidR="00500F62" w:rsidRDefault="004D508D">
      <w:pPr>
        <w:pStyle w:val="ListParagraph"/>
        <w:numPr>
          <w:ilvl w:val="0"/>
          <w:numId w:val="1"/>
        </w:numPr>
        <w:tabs>
          <w:tab w:val="left" w:pos="743"/>
        </w:tabs>
        <w:spacing w:line="259" w:lineRule="auto"/>
        <w:ind w:right="836" w:hanging="361"/>
      </w:pPr>
      <w:r>
        <w:rPr>
          <w:b/>
          <w:w w:val="105"/>
        </w:rPr>
        <w:t>Knowledge Transfer: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Upon</w:t>
      </w:r>
      <w:r>
        <w:rPr>
          <w:spacing w:val="-1"/>
          <w:w w:val="105"/>
        </w:rPr>
        <w:t xml:space="preserve"> </w:t>
      </w:r>
      <w:r>
        <w:rPr>
          <w:w w:val="105"/>
        </w:rPr>
        <w:t>my</w:t>
      </w:r>
      <w:r>
        <w:rPr>
          <w:spacing w:val="-1"/>
          <w:w w:val="105"/>
        </w:rPr>
        <w:t xml:space="preserve"> </w:t>
      </w:r>
      <w:r>
        <w:rPr>
          <w:w w:val="105"/>
        </w:rPr>
        <w:t>return, I’ll</w:t>
      </w:r>
      <w:r>
        <w:rPr>
          <w:spacing w:val="-2"/>
          <w:w w:val="105"/>
        </w:rPr>
        <w:t xml:space="preserve"> </w:t>
      </w:r>
      <w:r>
        <w:rPr>
          <w:w w:val="105"/>
        </w:rPr>
        <w:t>summarize</w:t>
      </w:r>
      <w:r>
        <w:rPr>
          <w:spacing w:val="-1"/>
          <w:w w:val="105"/>
        </w:rPr>
        <w:t xml:space="preserve"> </w:t>
      </w:r>
      <w:r>
        <w:rPr>
          <w:w w:val="105"/>
        </w:rPr>
        <w:t>key</w:t>
      </w:r>
      <w:r>
        <w:rPr>
          <w:spacing w:val="-1"/>
          <w:w w:val="105"/>
        </w:rPr>
        <w:t xml:space="preserve"> </w:t>
      </w:r>
      <w:r>
        <w:rPr>
          <w:w w:val="105"/>
        </w:rPr>
        <w:t>learnings,</w:t>
      </w:r>
      <w:r>
        <w:rPr>
          <w:spacing w:val="-3"/>
          <w:w w:val="105"/>
        </w:rPr>
        <w:t xml:space="preserve"> </w:t>
      </w:r>
      <w:r>
        <w:rPr>
          <w:w w:val="105"/>
        </w:rPr>
        <w:t>share</w:t>
      </w:r>
      <w:r>
        <w:rPr>
          <w:spacing w:val="-3"/>
          <w:w w:val="105"/>
        </w:rPr>
        <w:t xml:space="preserve"> </w:t>
      </w:r>
      <w:r>
        <w:rPr>
          <w:w w:val="105"/>
        </w:rPr>
        <w:t>best practices, and present actionable insights with our wider team.</w:t>
      </w:r>
    </w:p>
    <w:p w14:paraId="7B9F5C48" w14:textId="1EB53FED" w:rsidR="00500F62" w:rsidRDefault="004D508D">
      <w:pPr>
        <w:pStyle w:val="ListParagraph"/>
        <w:numPr>
          <w:ilvl w:val="0"/>
          <w:numId w:val="1"/>
        </w:numPr>
        <w:tabs>
          <w:tab w:val="left" w:pos="743"/>
        </w:tabs>
        <w:spacing w:before="161" w:line="259" w:lineRule="auto"/>
      </w:pPr>
      <w:r>
        <w:rPr>
          <w:b/>
          <w:w w:val="105"/>
        </w:rPr>
        <w:t xml:space="preserve">Strategic Advantage: </w:t>
      </w:r>
      <w:r>
        <w:rPr>
          <w:w w:val="105"/>
        </w:rPr>
        <w:t>Staying connected to industry innovation will allow us to anticipate</w:t>
      </w:r>
      <w:r>
        <w:rPr>
          <w:spacing w:val="-3"/>
          <w:w w:val="105"/>
        </w:rPr>
        <w:t xml:space="preserve"> </w:t>
      </w:r>
      <w:r>
        <w:rPr>
          <w:w w:val="105"/>
        </w:rPr>
        <w:t>changes,</w:t>
      </w:r>
      <w:r>
        <w:rPr>
          <w:spacing w:val="-2"/>
          <w:w w:val="105"/>
        </w:rPr>
        <w:t xml:space="preserve"> </w:t>
      </w:r>
      <w:r>
        <w:rPr>
          <w:w w:val="105"/>
        </w:rPr>
        <w:t>reﬁne</w:t>
      </w:r>
      <w:r>
        <w:rPr>
          <w:spacing w:val="-5"/>
          <w:w w:val="105"/>
        </w:rPr>
        <w:t xml:space="preserve"> </w:t>
      </w:r>
      <w:r>
        <w:rPr>
          <w:w w:val="105"/>
        </w:rPr>
        <w:t>our</w:t>
      </w:r>
      <w:r>
        <w:rPr>
          <w:spacing w:val="-1"/>
          <w:w w:val="105"/>
        </w:rPr>
        <w:t xml:space="preserve"> </w:t>
      </w:r>
      <w:r w:rsidR="006D5119">
        <w:rPr>
          <w:w w:val="105"/>
        </w:rPr>
        <w:t>Modeling</w:t>
      </w:r>
      <w:r>
        <w:rPr>
          <w:spacing w:val="-1"/>
          <w:w w:val="105"/>
        </w:rPr>
        <w:t xml:space="preserve"> </w:t>
      </w:r>
      <w:r>
        <w:rPr>
          <w:w w:val="105"/>
        </w:rPr>
        <w:t>approaches,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strengthen</w:t>
      </w:r>
      <w:r>
        <w:rPr>
          <w:spacing w:val="-1"/>
          <w:w w:val="105"/>
        </w:rPr>
        <w:t xml:space="preserve"> </w:t>
      </w:r>
      <w:r>
        <w:rPr>
          <w:w w:val="105"/>
        </w:rPr>
        <w:t>our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competitive </w:t>
      </w:r>
      <w:r>
        <w:rPr>
          <w:spacing w:val="-2"/>
          <w:w w:val="105"/>
        </w:rPr>
        <w:t>edge.</w:t>
      </w:r>
    </w:p>
    <w:p w14:paraId="2BA42D4B" w14:textId="77777777" w:rsidR="00500F62" w:rsidRDefault="004D508D">
      <w:pPr>
        <w:pStyle w:val="Heading1"/>
        <w:ind w:left="22"/>
      </w:pPr>
      <w:r>
        <w:rPr>
          <w:w w:val="110"/>
        </w:rPr>
        <w:t>Cost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</w:rPr>
        <w:t>Breakdown:</w:t>
      </w:r>
    </w:p>
    <w:p w14:paraId="546A68E4" w14:textId="77777777" w:rsidR="00500F62" w:rsidRDefault="004D508D">
      <w:pPr>
        <w:pStyle w:val="BodyText"/>
        <w:spacing w:before="20"/>
        <w:ind w:left="22"/>
      </w:pPr>
      <w:r>
        <w:rPr>
          <w:w w:val="105"/>
        </w:rPr>
        <w:t>Ticket</w:t>
      </w:r>
      <w:r>
        <w:rPr>
          <w:spacing w:val="-12"/>
          <w:w w:val="105"/>
        </w:rPr>
        <w:t xml:space="preserve"> </w:t>
      </w:r>
      <w:r>
        <w:rPr>
          <w:spacing w:val="-2"/>
          <w:w w:val="110"/>
        </w:rPr>
        <w:t>Cost:</w:t>
      </w:r>
    </w:p>
    <w:p w14:paraId="1146DA15" w14:textId="77777777" w:rsidR="00500F62" w:rsidRDefault="004D508D">
      <w:pPr>
        <w:pStyle w:val="BodyText"/>
        <w:ind w:left="22"/>
      </w:pPr>
      <w:r>
        <w:rPr>
          <w:spacing w:val="-2"/>
          <w:w w:val="105"/>
        </w:rPr>
        <w:t>Hotel:</w:t>
      </w:r>
    </w:p>
    <w:p w14:paraId="662916A4" w14:textId="77777777" w:rsidR="00500F62" w:rsidRDefault="004D508D">
      <w:pPr>
        <w:pStyle w:val="BodyText"/>
        <w:spacing w:before="21"/>
        <w:ind w:left="22"/>
      </w:pPr>
      <w:r>
        <w:t>Other</w:t>
      </w:r>
      <w:r>
        <w:rPr>
          <w:spacing w:val="3"/>
        </w:rPr>
        <w:t xml:space="preserve"> </w:t>
      </w:r>
      <w:r>
        <w:t>Travel</w:t>
      </w:r>
      <w:r>
        <w:rPr>
          <w:spacing w:val="2"/>
        </w:rPr>
        <w:t xml:space="preserve"> </w:t>
      </w:r>
      <w:r>
        <w:rPr>
          <w:spacing w:val="-2"/>
        </w:rPr>
        <w:t>Expenses:</w:t>
      </w:r>
    </w:p>
    <w:p w14:paraId="51568890" w14:textId="77777777" w:rsidR="00500F62" w:rsidRDefault="004D508D">
      <w:pPr>
        <w:spacing w:before="22"/>
        <w:ind w:left="22"/>
      </w:pPr>
      <w:r>
        <w:rPr>
          <w:b/>
          <w:w w:val="105"/>
        </w:rPr>
        <w:t>Total: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&lt;Insert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Amount&gt;</w:t>
      </w:r>
    </w:p>
    <w:p w14:paraId="7FC1E73B" w14:textId="4D971DD5" w:rsidR="00500F62" w:rsidRDefault="004D508D">
      <w:pPr>
        <w:pStyle w:val="BodyText"/>
        <w:spacing w:before="180" w:line="259" w:lineRule="auto"/>
        <w:ind w:left="22"/>
      </w:pPr>
      <w:r>
        <w:rPr>
          <w:w w:val="105"/>
        </w:rPr>
        <w:t>I believe</w:t>
      </w:r>
      <w:r>
        <w:rPr>
          <w:spacing w:val="-1"/>
          <w:w w:val="105"/>
        </w:rPr>
        <w:t xml:space="preserve"> </w:t>
      </w:r>
      <w:r>
        <w:rPr>
          <w:w w:val="105"/>
        </w:rPr>
        <w:t>attending Xcelerate</w:t>
      </w:r>
      <w:r>
        <w:rPr>
          <w:spacing w:val="-1"/>
          <w:w w:val="105"/>
        </w:rPr>
        <w:t xml:space="preserve"> </w:t>
      </w:r>
      <w:r>
        <w:rPr>
          <w:w w:val="105"/>
        </w:rPr>
        <w:t>202</w:t>
      </w:r>
      <w:r w:rsidR="006D5119">
        <w:rPr>
          <w:w w:val="105"/>
        </w:rPr>
        <w:t>7</w:t>
      </w:r>
      <w:r>
        <w:rPr>
          <w:w w:val="105"/>
        </w:rPr>
        <w:t xml:space="preserve"> is</w:t>
      </w:r>
      <w:r>
        <w:rPr>
          <w:spacing w:val="-1"/>
          <w:w w:val="105"/>
        </w:rPr>
        <w:t xml:space="preserve"> </w:t>
      </w:r>
      <w:r>
        <w:rPr>
          <w:w w:val="105"/>
        </w:rPr>
        <w:t>a strategic</w:t>
      </w:r>
      <w:r>
        <w:rPr>
          <w:spacing w:val="-3"/>
          <w:w w:val="105"/>
        </w:rPr>
        <w:t xml:space="preserve"> </w:t>
      </w:r>
      <w:r>
        <w:rPr>
          <w:w w:val="105"/>
        </w:rPr>
        <w:t>investment in</w:t>
      </w:r>
      <w:r>
        <w:rPr>
          <w:spacing w:val="-1"/>
          <w:w w:val="105"/>
        </w:rPr>
        <w:t xml:space="preserve"> </w:t>
      </w:r>
      <w:r>
        <w:rPr>
          <w:w w:val="105"/>
        </w:rPr>
        <w:t>both</w:t>
      </w:r>
      <w:r>
        <w:rPr>
          <w:spacing w:val="-1"/>
          <w:w w:val="105"/>
        </w:rPr>
        <w:t xml:space="preserve"> </w:t>
      </w:r>
      <w:r>
        <w:rPr>
          <w:w w:val="105"/>
        </w:rPr>
        <w:t>professional</w:t>
      </w:r>
      <w:r>
        <w:rPr>
          <w:spacing w:val="-2"/>
          <w:w w:val="105"/>
        </w:rPr>
        <w:t xml:space="preserve"> </w:t>
      </w:r>
      <w:r>
        <w:rPr>
          <w:w w:val="105"/>
        </w:rPr>
        <w:t>development and our organization’s continued success. The knowledge, skills, and connections I’ll gain will directly support</w:t>
      </w:r>
      <w:r>
        <w:rPr>
          <w:spacing w:val="-3"/>
          <w:w w:val="105"/>
        </w:rPr>
        <w:t xml:space="preserve"> </w:t>
      </w:r>
      <w:r>
        <w:rPr>
          <w:w w:val="105"/>
        </w:rPr>
        <w:t>our</w:t>
      </w:r>
      <w:r>
        <w:rPr>
          <w:spacing w:val="-2"/>
          <w:w w:val="105"/>
        </w:rPr>
        <w:t xml:space="preserve"> </w:t>
      </w:r>
      <w:r>
        <w:rPr>
          <w:w w:val="105"/>
        </w:rPr>
        <w:t>ongoing efforts to</w:t>
      </w:r>
      <w:r>
        <w:rPr>
          <w:spacing w:val="-3"/>
          <w:w w:val="105"/>
        </w:rPr>
        <w:t xml:space="preserve"> </w:t>
      </w:r>
      <w:r>
        <w:rPr>
          <w:w w:val="105"/>
        </w:rPr>
        <w:t>innovate,</w:t>
      </w:r>
      <w:r>
        <w:rPr>
          <w:spacing w:val="-4"/>
          <w:w w:val="105"/>
        </w:rPr>
        <w:t xml:space="preserve"> </w:t>
      </w:r>
      <w:r>
        <w:rPr>
          <w:w w:val="105"/>
        </w:rPr>
        <w:t>optimize,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lead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evolving energy </w:t>
      </w:r>
      <w:r>
        <w:rPr>
          <w:spacing w:val="-2"/>
          <w:w w:val="105"/>
        </w:rPr>
        <w:t>landscape.</w:t>
      </w:r>
    </w:p>
    <w:p w14:paraId="4CD0CA5A" w14:textId="77777777" w:rsidR="00500F62" w:rsidRDefault="00500F62">
      <w:pPr>
        <w:pStyle w:val="BodyText"/>
        <w:spacing w:line="259" w:lineRule="auto"/>
        <w:sectPr w:rsidR="00500F62">
          <w:type w:val="continuous"/>
          <w:pgSz w:w="11910" w:h="16840"/>
          <w:pgMar w:top="1340" w:right="1559" w:bottom="280" w:left="1417" w:header="720" w:footer="720" w:gutter="0"/>
          <w:cols w:space="720"/>
        </w:sectPr>
      </w:pPr>
    </w:p>
    <w:p w14:paraId="00EFCBB8" w14:textId="77777777" w:rsidR="00500F62" w:rsidRDefault="004D508D">
      <w:pPr>
        <w:pStyle w:val="BodyText"/>
        <w:spacing w:before="78" w:line="259" w:lineRule="auto"/>
      </w:pPr>
      <w:r>
        <w:rPr>
          <w:w w:val="105"/>
        </w:rPr>
        <w:lastRenderedPageBreak/>
        <w:t>Thank</w:t>
      </w:r>
      <w:r>
        <w:rPr>
          <w:spacing w:val="-14"/>
          <w:w w:val="105"/>
        </w:rPr>
        <w:t xml:space="preserve"> </w:t>
      </w:r>
      <w:r>
        <w:rPr>
          <w:w w:val="105"/>
        </w:rPr>
        <w:t>you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considering</w:t>
      </w:r>
      <w:r>
        <w:rPr>
          <w:spacing w:val="-13"/>
          <w:w w:val="105"/>
        </w:rPr>
        <w:t xml:space="preserve"> </w:t>
      </w:r>
      <w:r>
        <w:rPr>
          <w:w w:val="105"/>
        </w:rPr>
        <w:t>my</w:t>
      </w:r>
      <w:r>
        <w:rPr>
          <w:spacing w:val="-13"/>
          <w:w w:val="105"/>
        </w:rPr>
        <w:t xml:space="preserve"> </w:t>
      </w:r>
      <w:r>
        <w:rPr>
          <w:w w:val="105"/>
        </w:rPr>
        <w:t>request.</w:t>
      </w:r>
      <w:r>
        <w:rPr>
          <w:spacing w:val="-12"/>
          <w:w w:val="105"/>
        </w:rPr>
        <w:t xml:space="preserve"> </w:t>
      </w:r>
      <w:r>
        <w:rPr>
          <w:w w:val="105"/>
        </w:rPr>
        <w:t>I</w:t>
      </w:r>
      <w:r>
        <w:rPr>
          <w:spacing w:val="-14"/>
          <w:w w:val="105"/>
        </w:rPr>
        <w:t xml:space="preserve"> </w:t>
      </w:r>
      <w:r>
        <w:rPr>
          <w:w w:val="105"/>
        </w:rPr>
        <w:t>look</w:t>
      </w:r>
      <w:r>
        <w:rPr>
          <w:spacing w:val="-13"/>
          <w:w w:val="105"/>
        </w:rPr>
        <w:t xml:space="preserve"> </w:t>
      </w:r>
      <w:r>
        <w:rPr>
          <w:w w:val="105"/>
        </w:rPr>
        <w:t>forward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your</w:t>
      </w:r>
      <w:r>
        <w:rPr>
          <w:spacing w:val="-13"/>
          <w:w w:val="105"/>
        </w:rPr>
        <w:t xml:space="preserve"> </w:t>
      </w:r>
      <w:r>
        <w:rPr>
          <w:w w:val="105"/>
        </w:rPr>
        <w:t>approval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attend</w:t>
      </w:r>
      <w:r>
        <w:rPr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important </w:t>
      </w:r>
      <w:r>
        <w:rPr>
          <w:spacing w:val="-2"/>
          <w:w w:val="105"/>
        </w:rPr>
        <w:t>event.</w:t>
      </w:r>
    </w:p>
    <w:p w14:paraId="0A671056" w14:textId="77777777" w:rsidR="00500F62" w:rsidRDefault="004D508D">
      <w:pPr>
        <w:pStyle w:val="BodyText"/>
        <w:spacing w:before="159"/>
      </w:pPr>
      <w:r>
        <w:t>Best</w:t>
      </w:r>
      <w:r>
        <w:rPr>
          <w:spacing w:val="25"/>
        </w:rPr>
        <w:t xml:space="preserve"> </w:t>
      </w:r>
      <w:r>
        <w:rPr>
          <w:spacing w:val="-2"/>
        </w:rPr>
        <w:t>regards,</w:t>
      </w:r>
    </w:p>
    <w:p w14:paraId="2EEA7974" w14:textId="77777777" w:rsidR="00500F62" w:rsidRDefault="004D508D">
      <w:pPr>
        <w:pStyle w:val="BodyText"/>
      </w:pPr>
      <w:r>
        <w:rPr>
          <w:w w:val="105"/>
        </w:rPr>
        <w:t>&lt;Insert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Name&gt;</w:t>
      </w:r>
    </w:p>
    <w:sectPr w:rsidR="00500F62">
      <w:pgSz w:w="11910" w:h="16840"/>
      <w:pgMar w:top="1340" w:right="1559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E2DEC"/>
    <w:multiLevelType w:val="hybridMultilevel"/>
    <w:tmpl w:val="8662BD50"/>
    <w:lvl w:ilvl="0" w:tplc="28F22730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E3CA102">
      <w:numFmt w:val="bullet"/>
      <w:lvlText w:val="•"/>
      <w:lvlJc w:val="left"/>
      <w:pPr>
        <w:ind w:left="1559" w:hanging="360"/>
      </w:pPr>
      <w:rPr>
        <w:rFonts w:hint="default"/>
        <w:lang w:val="en-US" w:eastAsia="en-US" w:bidi="ar-SA"/>
      </w:rPr>
    </w:lvl>
    <w:lvl w:ilvl="2" w:tplc="6D421048">
      <w:numFmt w:val="bullet"/>
      <w:lvlText w:val="•"/>
      <w:lvlJc w:val="left"/>
      <w:pPr>
        <w:ind w:left="2378" w:hanging="360"/>
      </w:pPr>
      <w:rPr>
        <w:rFonts w:hint="default"/>
        <w:lang w:val="en-US" w:eastAsia="en-US" w:bidi="ar-SA"/>
      </w:rPr>
    </w:lvl>
    <w:lvl w:ilvl="3" w:tplc="135E5800">
      <w:numFmt w:val="bullet"/>
      <w:lvlText w:val="•"/>
      <w:lvlJc w:val="left"/>
      <w:pPr>
        <w:ind w:left="3197" w:hanging="360"/>
      </w:pPr>
      <w:rPr>
        <w:rFonts w:hint="default"/>
        <w:lang w:val="en-US" w:eastAsia="en-US" w:bidi="ar-SA"/>
      </w:rPr>
    </w:lvl>
    <w:lvl w:ilvl="4" w:tplc="5D0036C8">
      <w:numFmt w:val="bullet"/>
      <w:lvlText w:val="•"/>
      <w:lvlJc w:val="left"/>
      <w:pPr>
        <w:ind w:left="4016" w:hanging="360"/>
      </w:pPr>
      <w:rPr>
        <w:rFonts w:hint="default"/>
        <w:lang w:val="en-US" w:eastAsia="en-US" w:bidi="ar-SA"/>
      </w:rPr>
    </w:lvl>
    <w:lvl w:ilvl="5" w:tplc="2006E816">
      <w:numFmt w:val="bullet"/>
      <w:lvlText w:val="•"/>
      <w:lvlJc w:val="left"/>
      <w:pPr>
        <w:ind w:left="4835" w:hanging="360"/>
      </w:pPr>
      <w:rPr>
        <w:rFonts w:hint="default"/>
        <w:lang w:val="en-US" w:eastAsia="en-US" w:bidi="ar-SA"/>
      </w:rPr>
    </w:lvl>
    <w:lvl w:ilvl="6" w:tplc="44667C7A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7" w:tplc="CE10C83A">
      <w:numFmt w:val="bullet"/>
      <w:lvlText w:val="•"/>
      <w:lvlJc w:val="left"/>
      <w:pPr>
        <w:ind w:left="6473" w:hanging="360"/>
      </w:pPr>
      <w:rPr>
        <w:rFonts w:hint="default"/>
        <w:lang w:val="en-US" w:eastAsia="en-US" w:bidi="ar-SA"/>
      </w:rPr>
    </w:lvl>
    <w:lvl w:ilvl="8" w:tplc="E5C2CF66">
      <w:numFmt w:val="bullet"/>
      <w:lvlText w:val="•"/>
      <w:lvlJc w:val="left"/>
      <w:pPr>
        <w:ind w:left="7292" w:hanging="360"/>
      </w:pPr>
      <w:rPr>
        <w:rFonts w:hint="default"/>
        <w:lang w:val="en-US" w:eastAsia="en-US" w:bidi="ar-SA"/>
      </w:rPr>
    </w:lvl>
  </w:abstractNum>
  <w:num w:numId="1" w16cid:durableId="84424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0F62"/>
    <w:rsid w:val="0027205D"/>
    <w:rsid w:val="004D508D"/>
    <w:rsid w:val="00500F62"/>
    <w:rsid w:val="006D5119"/>
    <w:rsid w:val="00EE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E447"/>
  <w15:docId w15:val="{2014A880-0F2D-4BE4-8736-E54B8C2A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59"/>
      <w:ind w:left="2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23"/>
    </w:pPr>
  </w:style>
  <w:style w:type="paragraph" w:styleId="ListParagraph">
    <w:name w:val="List Paragraph"/>
    <w:basedOn w:val="Normal"/>
    <w:uiPriority w:val="1"/>
    <w:qFormat/>
    <w:pPr>
      <w:spacing w:before="160"/>
      <w:ind w:left="743" w:right="15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5E039-8FD5-4CDB-A9F2-8966CB48C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352</Words>
  <Characters>2211</Characters>
  <Application>Microsoft Office Word</Application>
  <DocSecurity>0</DocSecurity>
  <Lines>46</Lines>
  <Paragraphs>27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Siobhan Short</dc:creator>
  <dc:description/>
  <cp:lastModifiedBy>Rupert Earl</cp:lastModifiedBy>
  <cp:revision>3</cp:revision>
  <dcterms:created xsi:type="dcterms:W3CDTF">2026-10-05T12:06:00Z</dcterms:created>
  <dcterms:modified xsi:type="dcterms:W3CDTF">2026-10-05T12:22:00Z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0x010100827C83D12699F649B232083B4A8DAC14</vt:lpwstr>
  </property>
  <property fmtid="{D5CDD505-2E9C-101B-9397-08002B2CF9AE}" pid="3" name="Created">
    <vt:filetime>2025-11-27T00:00:00Z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ea104a9a-c86d-4efa-becd-674176aa4040</vt:lpwstr>
  </property>
  <property fmtid="{D5CDD505-2E9C-101B-9397-08002B2CF9AE}" pid="6" name="LastSaved">
    <vt:filetime>2026-10-05T00:00:00Z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25.1.108</vt:lpwstr>
  </property>
  <property fmtid="{D5CDD505-2E9C-101B-9397-08002B2CF9AE}" pid="9" name="SourceModified">
    <vt:lpwstr>D:20251029151648</vt:lpwstr>
  </property>
</Properties>
</file>