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844CE0" w14:textId="4CFBD1CF" w:rsidR="74CCE448" w:rsidRPr="00156BDB" w:rsidRDefault="00156BDB" w:rsidP="5C3CE12B">
      <w:pPr>
        <w:rPr>
          <w:rFonts w:ascii="Gotham Black" w:eastAsiaTheme="minorEastAsia" w:hAnsi="Gotham Black" w:cstheme="minorBidi"/>
          <w:sz w:val="24"/>
          <w:szCs w:val="24"/>
        </w:rPr>
      </w:pPr>
      <w:r w:rsidRPr="00156BDB">
        <w:rPr>
          <w:rFonts w:ascii="Gotham Black" w:eastAsiaTheme="minorEastAsia" w:hAnsi="Gotham Black" w:cstheme="minorBidi"/>
          <w:sz w:val="24"/>
          <w:szCs w:val="24"/>
        </w:rPr>
        <w:t>CAEH24 CONVINCE YOUR BOSS LETTER</w:t>
      </w:r>
    </w:p>
    <w:p w14:paraId="19156D25" w14:textId="05D3F1C0" w:rsidR="5C3CE12B" w:rsidRDefault="5C3CE12B" w:rsidP="5C3CE12B">
      <w:pPr>
        <w:rPr>
          <w:rFonts w:asciiTheme="minorHAnsi" w:eastAsiaTheme="minorEastAsia" w:hAnsiTheme="minorHAnsi" w:cstheme="minorBidi"/>
          <w:sz w:val="22"/>
          <w:szCs w:val="22"/>
        </w:rPr>
      </w:pPr>
    </w:p>
    <w:p w14:paraId="530AEC1B" w14:textId="77777777" w:rsidR="006C4BB6" w:rsidRPr="00181481" w:rsidRDefault="006C4BB6" w:rsidP="5DEDC4E1">
      <w:pPr>
        <w:rPr>
          <w:rFonts w:ascii="Sarabun" w:eastAsiaTheme="minorEastAsia" w:hAnsi="Sarabun" w:cs="Sarabun"/>
          <w:sz w:val="22"/>
          <w:szCs w:val="22"/>
        </w:rPr>
      </w:pPr>
      <w:r w:rsidRPr="00181481">
        <w:rPr>
          <w:rFonts w:ascii="Sarabun" w:eastAsiaTheme="minorEastAsia" w:hAnsi="Sarabun" w:cs="Sarabun"/>
          <w:sz w:val="22"/>
          <w:szCs w:val="22"/>
        </w:rPr>
        <w:t xml:space="preserve">Dear </w:t>
      </w:r>
      <w:r w:rsidRPr="00181481">
        <w:rPr>
          <w:rFonts w:ascii="Sarabun" w:eastAsiaTheme="minorEastAsia" w:hAnsi="Sarabun" w:cs="Sarabun"/>
          <w:sz w:val="22"/>
          <w:szCs w:val="22"/>
          <w:highlight w:val="yellow"/>
        </w:rPr>
        <w:t>[SUPERVISOR’S NAME]</w:t>
      </w:r>
      <w:r w:rsidRPr="00181481">
        <w:rPr>
          <w:rFonts w:ascii="Sarabun" w:eastAsiaTheme="minorEastAsia" w:hAnsi="Sarabun" w:cs="Sarabun"/>
          <w:sz w:val="22"/>
          <w:szCs w:val="22"/>
        </w:rPr>
        <w:t>,</w:t>
      </w:r>
    </w:p>
    <w:p w14:paraId="6510B68D" w14:textId="77777777" w:rsidR="006C4BB6" w:rsidRPr="00181481" w:rsidRDefault="006C4BB6" w:rsidP="5DEDC4E1">
      <w:pPr>
        <w:rPr>
          <w:rFonts w:ascii="Sarabun" w:eastAsiaTheme="minorEastAsia" w:hAnsi="Sarabun" w:cs="Sarabun"/>
          <w:sz w:val="22"/>
          <w:szCs w:val="22"/>
        </w:rPr>
      </w:pPr>
    </w:p>
    <w:p w14:paraId="79EA96AC" w14:textId="1561E142" w:rsidR="5DEDC4E1" w:rsidRPr="00181481" w:rsidRDefault="4AE4EDE4" w:rsidP="3FE26D0E">
      <w:pPr>
        <w:rPr>
          <w:rFonts w:ascii="Sarabun" w:eastAsiaTheme="minorEastAsia" w:hAnsi="Sarabun" w:cs="Sarabun"/>
          <w:sz w:val="22"/>
          <w:szCs w:val="22"/>
        </w:rPr>
      </w:pPr>
      <w:r w:rsidRPr="00181481">
        <w:rPr>
          <w:rFonts w:ascii="Sarabun" w:eastAsiaTheme="minorEastAsia" w:hAnsi="Sarabun" w:cs="Sarabun"/>
          <w:sz w:val="22"/>
          <w:szCs w:val="22"/>
        </w:rPr>
        <w:t>To</w:t>
      </w:r>
      <w:r w:rsidR="0EA7C79B" w:rsidRPr="00181481">
        <w:rPr>
          <w:rFonts w:ascii="Sarabun" w:eastAsiaTheme="minorEastAsia" w:hAnsi="Sarabun" w:cs="Sarabun"/>
          <w:sz w:val="22"/>
          <w:szCs w:val="22"/>
        </w:rPr>
        <w:t xml:space="preserve"> support our efforts to reduce and end homelessness, our </w:t>
      </w:r>
      <w:r w:rsidR="4105A6A8" w:rsidRPr="00181481">
        <w:rPr>
          <w:rFonts w:ascii="Sarabun" w:eastAsiaTheme="minorEastAsia" w:hAnsi="Sarabun" w:cs="Sarabun"/>
          <w:sz w:val="22"/>
          <w:szCs w:val="22"/>
        </w:rPr>
        <w:t xml:space="preserve">organization continually collaborates with other </w:t>
      </w:r>
      <w:r w:rsidR="458269ED" w:rsidRPr="00181481">
        <w:rPr>
          <w:rFonts w:ascii="Sarabun" w:eastAsiaTheme="minorEastAsia" w:hAnsi="Sarabun" w:cs="Sarabun"/>
          <w:sz w:val="22"/>
          <w:szCs w:val="22"/>
        </w:rPr>
        <w:t xml:space="preserve">like-minded </w:t>
      </w:r>
      <w:r w:rsidR="1C7CCC7E" w:rsidRPr="00181481">
        <w:rPr>
          <w:rFonts w:ascii="Sarabun" w:eastAsiaTheme="minorEastAsia" w:hAnsi="Sarabun" w:cs="Sarabun"/>
          <w:sz w:val="22"/>
          <w:szCs w:val="22"/>
        </w:rPr>
        <w:t>partners</w:t>
      </w:r>
      <w:r w:rsidR="27AD53EA" w:rsidRPr="00181481">
        <w:rPr>
          <w:rFonts w:ascii="Sarabun" w:eastAsiaTheme="minorEastAsia" w:hAnsi="Sarabun" w:cs="Sarabun"/>
          <w:sz w:val="22"/>
          <w:szCs w:val="22"/>
        </w:rPr>
        <w:t xml:space="preserve"> on </w:t>
      </w:r>
      <w:r w:rsidR="458269ED" w:rsidRPr="00181481">
        <w:rPr>
          <w:rFonts w:ascii="Sarabun" w:eastAsiaTheme="minorEastAsia" w:hAnsi="Sarabun" w:cs="Sarabun"/>
          <w:sz w:val="22"/>
          <w:szCs w:val="22"/>
        </w:rPr>
        <w:t xml:space="preserve">the critical work that we are doing in our community. The Canadian Alliance to End Homelessness </w:t>
      </w:r>
      <w:r w:rsidR="46CAD1E0" w:rsidRPr="00181481">
        <w:rPr>
          <w:rFonts w:ascii="Sarabun" w:eastAsiaTheme="minorEastAsia" w:hAnsi="Sarabun" w:cs="Sarabun"/>
          <w:sz w:val="22"/>
          <w:szCs w:val="22"/>
        </w:rPr>
        <w:t xml:space="preserve">has been a great partner </w:t>
      </w:r>
      <w:r w:rsidR="69D796F4" w:rsidRPr="00181481">
        <w:rPr>
          <w:rFonts w:ascii="Sarabun" w:eastAsiaTheme="minorEastAsia" w:hAnsi="Sarabun" w:cs="Sarabun"/>
          <w:sz w:val="22"/>
          <w:szCs w:val="22"/>
        </w:rPr>
        <w:t xml:space="preserve">in </w:t>
      </w:r>
      <w:r w:rsidR="27AD53EA" w:rsidRPr="00181481">
        <w:rPr>
          <w:rFonts w:ascii="Sarabun" w:eastAsiaTheme="minorEastAsia" w:hAnsi="Sarabun" w:cs="Sarabun"/>
          <w:sz w:val="22"/>
          <w:szCs w:val="22"/>
        </w:rPr>
        <w:t>equipping our efforts</w:t>
      </w:r>
      <w:r w:rsidR="69D796F4" w:rsidRPr="00181481">
        <w:rPr>
          <w:rFonts w:ascii="Sarabun" w:eastAsiaTheme="minorEastAsia" w:hAnsi="Sarabun" w:cs="Sarabun"/>
          <w:sz w:val="22"/>
          <w:szCs w:val="22"/>
        </w:rPr>
        <w:t xml:space="preserve"> and t</w:t>
      </w:r>
      <w:r w:rsidR="3B080C95" w:rsidRPr="00181481">
        <w:rPr>
          <w:rFonts w:ascii="Sarabun" w:eastAsiaTheme="minorEastAsia" w:hAnsi="Sarabun" w:cs="Sarabun"/>
          <w:sz w:val="22"/>
          <w:szCs w:val="22"/>
        </w:rPr>
        <w:t>he</w:t>
      </w:r>
      <w:r w:rsidR="00BC4CDA" w:rsidRPr="00181481">
        <w:rPr>
          <w:rFonts w:ascii="Sarabun" w:eastAsiaTheme="minorEastAsia" w:hAnsi="Sarabun" w:cs="Sarabun"/>
          <w:sz w:val="22"/>
          <w:szCs w:val="22"/>
        </w:rPr>
        <w:t xml:space="preserve"> </w:t>
      </w:r>
      <w:r w:rsidR="69D796F4" w:rsidRPr="00181481">
        <w:rPr>
          <w:rFonts w:ascii="Sarabun" w:eastAsiaTheme="minorEastAsia" w:hAnsi="Sarabun" w:cs="Sarabun"/>
          <w:sz w:val="22"/>
          <w:szCs w:val="22"/>
        </w:rPr>
        <w:t xml:space="preserve">National Conference on Ending Homelessness is coming up </w:t>
      </w:r>
      <w:r w:rsidR="2B8020E5" w:rsidRPr="00181481">
        <w:rPr>
          <w:rFonts w:ascii="Sarabun" w:eastAsiaTheme="minorEastAsia" w:hAnsi="Sarabun" w:cs="Sarabun"/>
          <w:sz w:val="22"/>
          <w:szCs w:val="22"/>
        </w:rPr>
        <w:t xml:space="preserve">from </w:t>
      </w:r>
      <w:r w:rsidR="00BC4CDA" w:rsidRPr="00181481">
        <w:rPr>
          <w:rFonts w:ascii="Sarabun" w:eastAsiaTheme="minorEastAsia" w:hAnsi="Sarabun" w:cs="Sarabun"/>
          <w:sz w:val="22"/>
          <w:szCs w:val="22"/>
        </w:rPr>
        <w:t>October 29 to 31 in Ottawa</w:t>
      </w:r>
      <w:r w:rsidR="1C7CCC7E" w:rsidRPr="00181481">
        <w:rPr>
          <w:rFonts w:ascii="Sarabun" w:eastAsiaTheme="minorEastAsia" w:hAnsi="Sarabun" w:cs="Sarabun"/>
          <w:sz w:val="22"/>
          <w:szCs w:val="22"/>
        </w:rPr>
        <w:t xml:space="preserve">.  </w:t>
      </w:r>
    </w:p>
    <w:p w14:paraId="726072EE" w14:textId="0D074B28" w:rsidR="5DEDC4E1" w:rsidRPr="00181481" w:rsidRDefault="5DEDC4E1" w:rsidP="5C3CE12B">
      <w:pPr>
        <w:rPr>
          <w:rFonts w:ascii="Sarabun" w:eastAsiaTheme="minorEastAsia" w:hAnsi="Sarabun" w:cs="Sarabun"/>
          <w:sz w:val="22"/>
          <w:szCs w:val="22"/>
        </w:rPr>
      </w:pPr>
    </w:p>
    <w:p w14:paraId="5528248E" w14:textId="0581DC13" w:rsidR="5DEDC4E1" w:rsidRPr="00181481" w:rsidRDefault="00156BDB" w:rsidP="00156BDB">
      <w:pPr>
        <w:rPr>
          <w:rFonts w:ascii="Sarabun" w:hAnsi="Sarabun" w:cs="Sarabun"/>
          <w:sz w:val="22"/>
          <w:szCs w:val="22"/>
        </w:rPr>
      </w:pPr>
      <w:r w:rsidRPr="00181481">
        <w:rPr>
          <w:rFonts w:ascii="Sarabun" w:hAnsi="Sarabun" w:cs="Sarabun"/>
          <w:sz w:val="22"/>
          <w:szCs w:val="22"/>
        </w:rPr>
        <w:t xml:space="preserve">CAEH24 is an opportunity for communities, organizations, front-line workers, advocates leaders and people with lived experience to learn from one another, take inspiration, and take away actionable information to improve their work to end homelessness in their communities. </w:t>
      </w:r>
      <w:r w:rsidR="1629FCD7" w:rsidRPr="00181481">
        <w:rPr>
          <w:rFonts w:ascii="Sarabun" w:hAnsi="Sarabun" w:cs="Sarabun"/>
          <w:sz w:val="22"/>
          <w:szCs w:val="22"/>
        </w:rPr>
        <w:t>It</w:t>
      </w:r>
      <w:r w:rsidR="379A3063" w:rsidRPr="00181481">
        <w:rPr>
          <w:rFonts w:ascii="Sarabun" w:hAnsi="Sarabun" w:cs="Sarabun"/>
          <w:sz w:val="22"/>
          <w:szCs w:val="22"/>
        </w:rPr>
        <w:t xml:space="preserve"> features workshops, keynotes, and networking opportunities and it focuses on innovative solutions, policy development, and community collaboration.</w:t>
      </w:r>
      <w:r w:rsidR="7254F836" w:rsidRPr="00181481">
        <w:rPr>
          <w:rFonts w:ascii="Sarabun" w:hAnsi="Sarabun" w:cs="Sarabun"/>
          <w:sz w:val="22"/>
          <w:szCs w:val="22"/>
        </w:rPr>
        <w:t xml:space="preserve"> </w:t>
      </w:r>
      <w:r w:rsidR="09EB27CA" w:rsidRPr="00181481">
        <w:rPr>
          <w:rFonts w:ascii="Sarabun" w:hAnsi="Sarabun" w:cs="Sarabun"/>
          <w:sz w:val="22"/>
          <w:szCs w:val="22"/>
        </w:rPr>
        <w:t xml:space="preserve">In only </w:t>
      </w:r>
      <w:r w:rsidR="005435CE" w:rsidRPr="00181481">
        <w:rPr>
          <w:rFonts w:ascii="Sarabun" w:hAnsi="Sarabun" w:cs="Sarabun"/>
          <w:sz w:val="22"/>
          <w:szCs w:val="22"/>
        </w:rPr>
        <w:t>two and half</w:t>
      </w:r>
      <w:r w:rsidR="09EB27CA" w:rsidRPr="00181481">
        <w:rPr>
          <w:rFonts w:ascii="Sarabun" w:hAnsi="Sarabun" w:cs="Sarabun"/>
          <w:sz w:val="22"/>
          <w:szCs w:val="22"/>
        </w:rPr>
        <w:t xml:space="preserve"> days</w:t>
      </w:r>
      <w:r w:rsidR="428D8E70" w:rsidRPr="00181481">
        <w:rPr>
          <w:rFonts w:ascii="Sarabun" w:hAnsi="Sarabun" w:cs="Sarabun"/>
          <w:sz w:val="22"/>
          <w:szCs w:val="22"/>
        </w:rPr>
        <w:t xml:space="preserve">, the program is packed </w:t>
      </w:r>
      <w:r w:rsidR="021C35DB" w:rsidRPr="00181481">
        <w:rPr>
          <w:rFonts w:ascii="Sarabun" w:hAnsi="Sarabun" w:cs="Sarabun"/>
          <w:sz w:val="22"/>
          <w:szCs w:val="22"/>
        </w:rPr>
        <w:t>with</w:t>
      </w:r>
      <w:r w:rsidR="428D8E70" w:rsidRPr="00181481">
        <w:rPr>
          <w:rFonts w:ascii="Sarabun" w:hAnsi="Sarabun" w:cs="Sarabun"/>
          <w:sz w:val="22"/>
          <w:szCs w:val="22"/>
        </w:rPr>
        <w:t xml:space="preserve"> </w:t>
      </w:r>
      <w:r w:rsidR="09EB27CA" w:rsidRPr="00181481">
        <w:rPr>
          <w:rFonts w:ascii="Sarabun" w:hAnsi="Sarabun" w:cs="Sarabun"/>
          <w:sz w:val="22"/>
          <w:szCs w:val="22"/>
        </w:rPr>
        <w:t xml:space="preserve">over </w:t>
      </w:r>
      <w:r w:rsidR="036FE1B1" w:rsidRPr="00181481">
        <w:rPr>
          <w:rFonts w:ascii="Sarabun" w:hAnsi="Sarabun" w:cs="Sarabun"/>
          <w:sz w:val="22"/>
          <w:szCs w:val="22"/>
        </w:rPr>
        <w:t>85</w:t>
      </w:r>
      <w:r w:rsidR="09EB27CA" w:rsidRPr="00181481">
        <w:rPr>
          <w:rFonts w:ascii="Sarabun" w:hAnsi="Sarabun" w:cs="Sarabun"/>
          <w:sz w:val="22"/>
          <w:szCs w:val="22"/>
        </w:rPr>
        <w:t xml:space="preserve"> sessions across 1</w:t>
      </w:r>
      <w:r w:rsidR="005435CE" w:rsidRPr="00181481">
        <w:rPr>
          <w:rFonts w:ascii="Sarabun" w:hAnsi="Sarabun" w:cs="Sarabun"/>
          <w:sz w:val="22"/>
          <w:szCs w:val="22"/>
        </w:rPr>
        <w:t>5</w:t>
      </w:r>
      <w:r w:rsidR="09EB27CA" w:rsidRPr="00181481">
        <w:rPr>
          <w:rFonts w:ascii="Sarabun" w:hAnsi="Sarabun" w:cs="Sarabun"/>
          <w:sz w:val="22"/>
          <w:szCs w:val="22"/>
        </w:rPr>
        <w:t xml:space="preserve"> </w:t>
      </w:r>
      <w:r w:rsidR="655B905A" w:rsidRPr="00181481">
        <w:rPr>
          <w:rFonts w:ascii="Sarabun" w:hAnsi="Sarabun" w:cs="Sarabun"/>
          <w:sz w:val="22"/>
          <w:szCs w:val="22"/>
        </w:rPr>
        <w:t xml:space="preserve">themes. I believe that our team would greatly benefit from </w:t>
      </w:r>
      <w:r w:rsidR="0FDD293A" w:rsidRPr="00181481">
        <w:rPr>
          <w:rFonts w:ascii="Sarabun" w:hAnsi="Sarabun" w:cs="Sarabun"/>
          <w:sz w:val="22"/>
          <w:szCs w:val="22"/>
        </w:rPr>
        <w:t xml:space="preserve">the </w:t>
      </w:r>
      <w:r w:rsidR="655B905A" w:rsidRPr="00181481">
        <w:rPr>
          <w:rFonts w:ascii="Sarabun" w:hAnsi="Sarabun" w:cs="Sarabun"/>
          <w:sz w:val="22"/>
          <w:szCs w:val="22"/>
        </w:rPr>
        <w:t xml:space="preserve">additional knowledge and </w:t>
      </w:r>
      <w:r w:rsidR="3A30C53A" w:rsidRPr="00181481">
        <w:rPr>
          <w:rFonts w:ascii="Sarabun" w:hAnsi="Sarabun" w:cs="Sarabun"/>
          <w:sz w:val="22"/>
          <w:szCs w:val="22"/>
        </w:rPr>
        <w:t>connections that we could make through sending a representative.</w:t>
      </w:r>
    </w:p>
    <w:p w14:paraId="40A815A7" w14:textId="50519A01" w:rsidR="3FE26D0E" w:rsidRPr="00181481" w:rsidRDefault="3FE26D0E" w:rsidP="3FE26D0E">
      <w:pPr>
        <w:rPr>
          <w:rFonts w:ascii="Sarabun" w:eastAsiaTheme="minorEastAsia" w:hAnsi="Sarabun" w:cs="Sarabun"/>
          <w:sz w:val="22"/>
          <w:szCs w:val="22"/>
        </w:rPr>
      </w:pPr>
    </w:p>
    <w:p w14:paraId="6C60B1E8" w14:textId="01A7D920" w:rsidR="414EF6DD" w:rsidRPr="00181481" w:rsidRDefault="414EF6DD" w:rsidP="3FE26D0E">
      <w:pPr>
        <w:rPr>
          <w:rFonts w:ascii="Sarabun" w:eastAsiaTheme="minorEastAsia" w:hAnsi="Sarabun" w:cs="Sarabun"/>
          <w:sz w:val="22"/>
          <w:szCs w:val="22"/>
        </w:rPr>
      </w:pPr>
      <w:r w:rsidRPr="00181481">
        <w:rPr>
          <w:rFonts w:ascii="Sarabun" w:eastAsiaTheme="minorEastAsia" w:hAnsi="Sarabun" w:cs="Sarabun"/>
          <w:sz w:val="22"/>
          <w:szCs w:val="22"/>
        </w:rPr>
        <w:t>After last year’s conference, 95% of participants said they were taking back knowledge and insights to share with their colleagues and 85% said they were planning on implementing a change because of something they learnt at the conference.</w:t>
      </w:r>
    </w:p>
    <w:p w14:paraId="62DA4EE6" w14:textId="7CD03E1B" w:rsidR="5C3CE12B" w:rsidRPr="00181481" w:rsidRDefault="5C3CE12B" w:rsidP="5C3CE12B">
      <w:pPr>
        <w:rPr>
          <w:rFonts w:ascii="Sarabun" w:eastAsiaTheme="minorEastAsia" w:hAnsi="Sarabun" w:cs="Sarabun"/>
          <w:sz w:val="22"/>
          <w:szCs w:val="22"/>
        </w:rPr>
      </w:pPr>
    </w:p>
    <w:p w14:paraId="68CBEE47" w14:textId="13A52EB3" w:rsidR="006C4BB6" w:rsidRPr="00181481" w:rsidRDefault="006C4BB6" w:rsidP="5DEDC4E1">
      <w:pPr>
        <w:rPr>
          <w:rFonts w:ascii="Sarabun" w:eastAsiaTheme="minorEastAsia" w:hAnsi="Sarabun" w:cs="Sarabun"/>
          <w:sz w:val="22"/>
          <w:szCs w:val="22"/>
        </w:rPr>
      </w:pPr>
      <w:r w:rsidRPr="00181481">
        <w:rPr>
          <w:rFonts w:ascii="Sarabun" w:eastAsiaTheme="minorEastAsia" w:hAnsi="Sarabun" w:cs="Sarabun"/>
          <w:sz w:val="22"/>
          <w:szCs w:val="22"/>
        </w:rPr>
        <w:t xml:space="preserve">Between the content presented </w:t>
      </w:r>
      <w:r w:rsidR="7FACEB1A" w:rsidRPr="00181481">
        <w:rPr>
          <w:rFonts w:ascii="Sarabun" w:eastAsiaTheme="minorEastAsia" w:hAnsi="Sarabun" w:cs="Sarabun"/>
          <w:sz w:val="22"/>
          <w:szCs w:val="22"/>
        </w:rPr>
        <w:t>at the conference</w:t>
      </w:r>
      <w:r w:rsidRPr="00181481">
        <w:rPr>
          <w:rFonts w:ascii="Sarabun" w:eastAsiaTheme="minorEastAsia" w:hAnsi="Sarabun" w:cs="Sarabun"/>
          <w:sz w:val="22"/>
          <w:szCs w:val="22"/>
        </w:rPr>
        <w:t xml:space="preserve"> and the invaluable networking, I plan to strengthen my skills in </w:t>
      </w:r>
      <w:r w:rsidRPr="00181481">
        <w:rPr>
          <w:rFonts w:ascii="Sarabun" w:eastAsiaTheme="minorEastAsia" w:hAnsi="Sarabun" w:cs="Sarabun"/>
          <w:sz w:val="22"/>
          <w:szCs w:val="22"/>
          <w:highlight w:val="yellow"/>
        </w:rPr>
        <w:t>[X], [Y] and [Z],</w:t>
      </w:r>
      <w:r w:rsidRPr="00181481">
        <w:rPr>
          <w:rFonts w:ascii="Sarabun" w:eastAsiaTheme="minorEastAsia" w:hAnsi="Sarabun" w:cs="Sarabun"/>
          <w:sz w:val="22"/>
          <w:szCs w:val="22"/>
        </w:rPr>
        <w:t xml:space="preserve"> and</w:t>
      </w:r>
      <w:r w:rsidR="3ECC3FF2" w:rsidRPr="00181481">
        <w:rPr>
          <w:rFonts w:ascii="Sarabun" w:eastAsiaTheme="minorEastAsia" w:hAnsi="Sarabun" w:cs="Sarabun"/>
          <w:sz w:val="22"/>
          <w:szCs w:val="22"/>
        </w:rPr>
        <w:t>/or</w:t>
      </w:r>
      <w:r w:rsidRPr="00181481">
        <w:rPr>
          <w:rFonts w:ascii="Sarabun" w:eastAsiaTheme="minorEastAsia" w:hAnsi="Sarabun" w:cs="Sarabun"/>
          <w:sz w:val="22"/>
          <w:szCs w:val="22"/>
        </w:rPr>
        <w:t xml:space="preserve"> walk away with new knowledge </w:t>
      </w:r>
      <w:r w:rsidR="62A5FBFE" w:rsidRPr="00181481">
        <w:rPr>
          <w:rFonts w:ascii="Sarabun" w:eastAsiaTheme="minorEastAsia" w:hAnsi="Sarabun" w:cs="Sarabun"/>
          <w:sz w:val="22"/>
          <w:szCs w:val="22"/>
        </w:rPr>
        <w:t xml:space="preserve">related to </w:t>
      </w:r>
      <w:r w:rsidR="62A5FBFE" w:rsidRPr="00181481">
        <w:rPr>
          <w:rFonts w:ascii="Sarabun" w:eastAsiaTheme="minorEastAsia" w:hAnsi="Sarabun" w:cs="Sarabun"/>
          <w:sz w:val="22"/>
          <w:szCs w:val="22"/>
          <w:highlight w:val="yellow"/>
        </w:rPr>
        <w:t>[X], [Y] and [Z].</w:t>
      </w:r>
    </w:p>
    <w:p w14:paraId="350BEFE9" w14:textId="107DC8A7" w:rsidR="006C4BB6" w:rsidRPr="00181481" w:rsidRDefault="006C4BB6" w:rsidP="5DEDC4E1">
      <w:pPr>
        <w:rPr>
          <w:rFonts w:ascii="Sarabun" w:eastAsiaTheme="minorEastAsia" w:hAnsi="Sarabun" w:cs="Sarabun"/>
          <w:sz w:val="22"/>
          <w:szCs w:val="22"/>
        </w:rPr>
      </w:pPr>
    </w:p>
    <w:p w14:paraId="39155AA1" w14:textId="6701A149" w:rsidR="005B6B5D" w:rsidRPr="00181481" w:rsidRDefault="2E9F65D3" w:rsidP="3FE26D0E">
      <w:pPr>
        <w:rPr>
          <w:rFonts w:ascii="Sarabun" w:eastAsiaTheme="minorEastAsia" w:hAnsi="Sarabun" w:cs="Sarabun"/>
          <w:sz w:val="22"/>
          <w:szCs w:val="22"/>
        </w:rPr>
      </w:pPr>
      <w:r w:rsidRPr="00181481">
        <w:rPr>
          <w:rFonts w:ascii="Sarabun" w:eastAsiaTheme="minorEastAsia" w:hAnsi="Sarabun" w:cs="Sarabun"/>
          <w:sz w:val="22"/>
          <w:szCs w:val="22"/>
        </w:rPr>
        <w:t xml:space="preserve">I’m confident that attending the </w:t>
      </w:r>
      <w:r w:rsidR="005435CE" w:rsidRPr="00181481">
        <w:rPr>
          <w:rFonts w:ascii="Sarabun" w:eastAsiaTheme="minorEastAsia" w:hAnsi="Sarabun" w:cs="Sarabun"/>
          <w:sz w:val="22"/>
          <w:szCs w:val="22"/>
        </w:rPr>
        <w:t>October</w:t>
      </w:r>
      <w:r w:rsidR="30BF710D" w:rsidRPr="00181481">
        <w:rPr>
          <w:rFonts w:ascii="Sarabun" w:eastAsiaTheme="minorEastAsia" w:hAnsi="Sarabun" w:cs="Sarabun"/>
          <w:sz w:val="22"/>
          <w:szCs w:val="22"/>
        </w:rPr>
        <w:t xml:space="preserve"> 202</w:t>
      </w:r>
      <w:r w:rsidR="005435CE" w:rsidRPr="00181481">
        <w:rPr>
          <w:rFonts w:ascii="Sarabun" w:eastAsiaTheme="minorEastAsia" w:hAnsi="Sarabun" w:cs="Sarabun"/>
          <w:sz w:val="22"/>
          <w:szCs w:val="22"/>
        </w:rPr>
        <w:t>4</w:t>
      </w:r>
      <w:r w:rsidR="30BF710D" w:rsidRPr="00181481">
        <w:rPr>
          <w:rFonts w:ascii="Sarabun" w:eastAsiaTheme="minorEastAsia" w:hAnsi="Sarabun" w:cs="Sarabun"/>
          <w:sz w:val="22"/>
          <w:szCs w:val="22"/>
        </w:rPr>
        <w:t xml:space="preserve"> </w:t>
      </w:r>
      <w:r w:rsidR="5745C0DD" w:rsidRPr="00181481">
        <w:rPr>
          <w:rFonts w:ascii="Sarabun" w:eastAsiaTheme="minorEastAsia" w:hAnsi="Sarabun" w:cs="Sarabun"/>
          <w:sz w:val="22"/>
          <w:szCs w:val="22"/>
        </w:rPr>
        <w:t>conference</w:t>
      </w:r>
      <w:r w:rsidR="30BF710D" w:rsidRPr="00181481">
        <w:rPr>
          <w:rFonts w:ascii="Sarabun" w:eastAsiaTheme="minorEastAsia" w:hAnsi="Sarabun" w:cs="Sarabun"/>
          <w:sz w:val="22"/>
          <w:szCs w:val="22"/>
        </w:rPr>
        <w:t xml:space="preserve"> </w:t>
      </w:r>
      <w:r w:rsidRPr="00181481">
        <w:rPr>
          <w:rFonts w:ascii="Sarabun" w:eastAsiaTheme="minorEastAsia" w:hAnsi="Sarabun" w:cs="Sarabun"/>
          <w:sz w:val="22"/>
          <w:szCs w:val="22"/>
        </w:rPr>
        <w:t xml:space="preserve">will directly influence my work on </w:t>
      </w:r>
      <w:r w:rsidRPr="00181481">
        <w:rPr>
          <w:rFonts w:ascii="Sarabun" w:eastAsiaTheme="minorEastAsia" w:hAnsi="Sarabun" w:cs="Sarabun"/>
          <w:sz w:val="22"/>
          <w:szCs w:val="22"/>
          <w:highlight w:val="yellow"/>
        </w:rPr>
        <w:t>[PROJECT NAME]</w:t>
      </w:r>
      <w:r w:rsidRPr="00181481">
        <w:rPr>
          <w:rFonts w:ascii="Sarabun" w:eastAsiaTheme="minorEastAsia" w:hAnsi="Sarabun" w:cs="Sarabun"/>
          <w:sz w:val="22"/>
          <w:szCs w:val="22"/>
        </w:rPr>
        <w:t xml:space="preserve">. When I return from the </w:t>
      </w:r>
      <w:r w:rsidR="3E39B061" w:rsidRPr="00181481">
        <w:rPr>
          <w:rFonts w:ascii="Sarabun" w:eastAsiaTheme="minorEastAsia" w:hAnsi="Sarabun" w:cs="Sarabun"/>
          <w:sz w:val="22"/>
          <w:szCs w:val="22"/>
        </w:rPr>
        <w:t>c</w:t>
      </w:r>
      <w:r w:rsidR="1364C823" w:rsidRPr="00181481">
        <w:rPr>
          <w:rFonts w:ascii="Sarabun" w:eastAsiaTheme="minorEastAsia" w:hAnsi="Sarabun" w:cs="Sarabun"/>
          <w:sz w:val="22"/>
          <w:szCs w:val="22"/>
        </w:rPr>
        <w:t>on</w:t>
      </w:r>
      <w:r w:rsidR="3E39B061" w:rsidRPr="00181481">
        <w:rPr>
          <w:rFonts w:ascii="Sarabun" w:eastAsiaTheme="minorEastAsia" w:hAnsi="Sarabun" w:cs="Sarabun"/>
          <w:sz w:val="22"/>
          <w:szCs w:val="22"/>
        </w:rPr>
        <w:t>ference</w:t>
      </w:r>
      <w:r w:rsidRPr="00181481">
        <w:rPr>
          <w:rFonts w:ascii="Sarabun" w:eastAsiaTheme="minorEastAsia" w:hAnsi="Sarabun" w:cs="Sarabun"/>
          <w:sz w:val="22"/>
          <w:szCs w:val="22"/>
        </w:rPr>
        <w:t>, I will share takeaways with our team, including several</w:t>
      </w:r>
      <w:r w:rsidR="21EE50BC" w:rsidRPr="00181481">
        <w:rPr>
          <w:rFonts w:ascii="Sarabun" w:eastAsiaTheme="minorEastAsia" w:hAnsi="Sarabun" w:cs="Sarabun"/>
          <w:sz w:val="22"/>
          <w:szCs w:val="22"/>
        </w:rPr>
        <w:t xml:space="preserve"> which I’m certain we will be able to test</w:t>
      </w:r>
      <w:r w:rsidRPr="00181481">
        <w:rPr>
          <w:rFonts w:ascii="Sarabun" w:eastAsiaTheme="minorEastAsia" w:hAnsi="Sarabun" w:cs="Sarabun"/>
          <w:sz w:val="22"/>
          <w:szCs w:val="22"/>
        </w:rPr>
        <w:t xml:space="preserve"> immediately. </w:t>
      </w:r>
      <w:r w:rsidR="005B6B5D" w:rsidRPr="00181481">
        <w:rPr>
          <w:rFonts w:ascii="Sarabun" w:eastAsiaTheme="minorEastAsia" w:hAnsi="Sarabun" w:cs="Sarabun"/>
          <w:sz w:val="22"/>
          <w:szCs w:val="22"/>
        </w:rPr>
        <w:t xml:space="preserve"> What’s more, registration includes access to the recordings of all sessions </w:t>
      </w:r>
      <w:r w:rsidR="00D026F1" w:rsidRPr="00181481">
        <w:rPr>
          <w:rFonts w:ascii="Sarabun" w:eastAsiaTheme="minorEastAsia" w:hAnsi="Sarabun" w:cs="Sarabun"/>
          <w:sz w:val="22"/>
          <w:szCs w:val="22"/>
        </w:rPr>
        <w:t xml:space="preserve">for 3 months after the conference, so the learnings for our team can continue. </w:t>
      </w:r>
    </w:p>
    <w:p w14:paraId="583E0EE9" w14:textId="77777777" w:rsidR="006C4BB6" w:rsidRPr="00181481" w:rsidRDefault="006C4BB6" w:rsidP="5DEDC4E1">
      <w:pPr>
        <w:rPr>
          <w:rFonts w:ascii="Sarabun" w:eastAsiaTheme="minorEastAsia" w:hAnsi="Sarabun" w:cs="Sarabun"/>
          <w:sz w:val="22"/>
          <w:szCs w:val="22"/>
        </w:rPr>
      </w:pPr>
    </w:p>
    <w:p w14:paraId="5FCED862" w14:textId="27FFE1CD" w:rsidR="006C4BB6" w:rsidRPr="00181481" w:rsidRDefault="33847932" w:rsidP="5DEDC4E1">
      <w:pPr>
        <w:rPr>
          <w:rFonts w:ascii="Sarabun" w:eastAsiaTheme="minorEastAsia" w:hAnsi="Sarabun" w:cs="Sarabun"/>
          <w:sz w:val="22"/>
          <w:szCs w:val="22"/>
        </w:rPr>
      </w:pPr>
      <w:r w:rsidRPr="00181481">
        <w:rPr>
          <w:rFonts w:ascii="Sarabun" w:eastAsiaTheme="minorEastAsia" w:hAnsi="Sarabun" w:cs="Sarabun"/>
          <w:sz w:val="22"/>
          <w:szCs w:val="22"/>
        </w:rPr>
        <w:t xml:space="preserve">The </w:t>
      </w:r>
      <w:r w:rsidR="3C189C73" w:rsidRPr="00181481">
        <w:rPr>
          <w:rFonts w:ascii="Sarabun" w:eastAsiaTheme="minorEastAsia" w:hAnsi="Sarabun" w:cs="Sarabun"/>
          <w:sz w:val="22"/>
          <w:szCs w:val="22"/>
        </w:rPr>
        <w:t>conference</w:t>
      </w:r>
      <w:r w:rsidRPr="00181481">
        <w:rPr>
          <w:rFonts w:ascii="Sarabun" w:eastAsiaTheme="minorEastAsia" w:hAnsi="Sarabun" w:cs="Sarabun"/>
          <w:sz w:val="22"/>
          <w:szCs w:val="22"/>
        </w:rPr>
        <w:t xml:space="preserve"> has </w:t>
      </w:r>
      <w:r w:rsidR="680DF09A" w:rsidRPr="00181481">
        <w:rPr>
          <w:rFonts w:ascii="Sarabun" w:eastAsiaTheme="minorEastAsia" w:hAnsi="Sarabun" w:cs="Sarabun"/>
          <w:sz w:val="22"/>
          <w:szCs w:val="22"/>
        </w:rPr>
        <w:t>a</w:t>
      </w:r>
      <w:r w:rsidR="00A025EB" w:rsidRPr="00181481">
        <w:rPr>
          <w:rFonts w:ascii="Sarabun" w:eastAsiaTheme="minorEastAsia" w:hAnsi="Sarabun" w:cs="Sarabun"/>
          <w:sz w:val="22"/>
          <w:szCs w:val="22"/>
        </w:rPr>
        <w:t xml:space="preserve"> registration</w:t>
      </w:r>
      <w:r w:rsidRPr="00181481">
        <w:rPr>
          <w:rFonts w:ascii="Sarabun" w:eastAsiaTheme="minorEastAsia" w:hAnsi="Sarabun" w:cs="Sarabun"/>
          <w:sz w:val="22"/>
          <w:szCs w:val="22"/>
        </w:rPr>
        <w:t xml:space="preserve"> fee</w:t>
      </w:r>
      <w:r w:rsidR="628928DF" w:rsidRPr="00181481">
        <w:rPr>
          <w:rFonts w:ascii="Sarabun" w:eastAsiaTheme="minorEastAsia" w:hAnsi="Sarabun" w:cs="Sarabun"/>
          <w:sz w:val="22"/>
          <w:szCs w:val="22"/>
        </w:rPr>
        <w:t xml:space="preserve"> </w:t>
      </w:r>
      <w:r w:rsidR="007700C2" w:rsidRPr="00181481">
        <w:rPr>
          <w:rFonts w:ascii="Sarabun" w:eastAsiaTheme="minorEastAsia" w:hAnsi="Sarabun" w:cs="Sarabun"/>
          <w:sz w:val="22"/>
          <w:szCs w:val="22"/>
        </w:rPr>
        <w:t xml:space="preserve">and additional expenses incurred would be </w:t>
      </w:r>
      <w:r w:rsidR="628928DF" w:rsidRPr="00181481">
        <w:rPr>
          <w:rFonts w:ascii="Sarabun" w:eastAsiaTheme="minorEastAsia" w:hAnsi="Sarabun" w:cs="Sarabun"/>
          <w:sz w:val="22"/>
          <w:szCs w:val="22"/>
        </w:rPr>
        <w:t xml:space="preserve">airfare, </w:t>
      </w:r>
      <w:r w:rsidR="007700C2" w:rsidRPr="00181481">
        <w:rPr>
          <w:rFonts w:ascii="Sarabun" w:eastAsiaTheme="minorEastAsia" w:hAnsi="Sarabun" w:cs="Sarabun"/>
          <w:sz w:val="22"/>
          <w:szCs w:val="22"/>
        </w:rPr>
        <w:t xml:space="preserve">ground transportation, </w:t>
      </w:r>
      <w:r w:rsidR="628928DF" w:rsidRPr="00181481">
        <w:rPr>
          <w:rFonts w:ascii="Sarabun" w:eastAsiaTheme="minorEastAsia" w:hAnsi="Sarabun" w:cs="Sarabun"/>
          <w:sz w:val="22"/>
          <w:szCs w:val="22"/>
        </w:rPr>
        <w:t>hotels</w:t>
      </w:r>
      <w:r w:rsidR="00A025EB" w:rsidRPr="00181481">
        <w:rPr>
          <w:rFonts w:ascii="Sarabun" w:eastAsiaTheme="minorEastAsia" w:hAnsi="Sarabun" w:cs="Sarabun"/>
          <w:sz w:val="22"/>
          <w:szCs w:val="22"/>
        </w:rPr>
        <w:t>,</w:t>
      </w:r>
      <w:r w:rsidR="628928DF" w:rsidRPr="00181481">
        <w:rPr>
          <w:rFonts w:ascii="Sarabun" w:eastAsiaTheme="minorEastAsia" w:hAnsi="Sarabun" w:cs="Sarabun"/>
          <w:sz w:val="22"/>
          <w:szCs w:val="22"/>
        </w:rPr>
        <w:t xml:space="preserve"> and </w:t>
      </w:r>
      <w:r w:rsidR="28D8203A" w:rsidRPr="00181481">
        <w:rPr>
          <w:rFonts w:ascii="Sarabun" w:eastAsiaTheme="minorEastAsia" w:hAnsi="Sarabun" w:cs="Sarabun"/>
          <w:sz w:val="22"/>
          <w:szCs w:val="22"/>
        </w:rPr>
        <w:t>food</w:t>
      </w:r>
      <w:r w:rsidR="005B6B5D" w:rsidRPr="00181481">
        <w:rPr>
          <w:rFonts w:ascii="Sarabun" w:eastAsiaTheme="minorEastAsia" w:hAnsi="Sarabun" w:cs="Sarabun"/>
          <w:sz w:val="22"/>
          <w:szCs w:val="22"/>
        </w:rPr>
        <w:t xml:space="preserve">. </w:t>
      </w:r>
      <w:r w:rsidR="622B8C58" w:rsidRPr="00181481">
        <w:rPr>
          <w:rFonts w:ascii="Sarabun" w:eastAsiaTheme="minorEastAsia" w:hAnsi="Sarabun" w:cs="Sarabun"/>
          <w:sz w:val="22"/>
          <w:szCs w:val="22"/>
        </w:rPr>
        <w:t>Here is a break</w:t>
      </w:r>
      <w:r w:rsidR="006C4BB6" w:rsidRPr="00181481">
        <w:rPr>
          <w:rFonts w:ascii="Sarabun" w:eastAsiaTheme="minorEastAsia" w:hAnsi="Sarabun" w:cs="Sarabun"/>
          <w:sz w:val="22"/>
          <w:szCs w:val="22"/>
        </w:rPr>
        <w:t xml:space="preserve">down </w:t>
      </w:r>
      <w:r w:rsidR="4E3CC694" w:rsidRPr="00181481">
        <w:rPr>
          <w:rFonts w:ascii="Sarabun" w:eastAsiaTheme="minorEastAsia" w:hAnsi="Sarabun" w:cs="Sarabun"/>
          <w:sz w:val="22"/>
          <w:szCs w:val="22"/>
        </w:rPr>
        <w:t xml:space="preserve">of </w:t>
      </w:r>
      <w:r w:rsidR="006C4BB6" w:rsidRPr="00181481">
        <w:rPr>
          <w:rFonts w:ascii="Sarabun" w:eastAsiaTheme="minorEastAsia" w:hAnsi="Sarabun" w:cs="Sarabun"/>
          <w:sz w:val="22"/>
          <w:szCs w:val="22"/>
        </w:rPr>
        <w:t xml:space="preserve">the estimated cost of my attendance at the </w:t>
      </w:r>
      <w:r w:rsidR="02D007F3" w:rsidRPr="00181481">
        <w:rPr>
          <w:rFonts w:ascii="Sarabun" w:eastAsiaTheme="minorEastAsia" w:hAnsi="Sarabun" w:cs="Sarabun"/>
          <w:sz w:val="22"/>
          <w:szCs w:val="22"/>
        </w:rPr>
        <w:t>National Conference on Ending Homelessness</w:t>
      </w:r>
      <w:r w:rsidR="742D650E" w:rsidRPr="00181481">
        <w:rPr>
          <w:rFonts w:ascii="Sarabun" w:eastAsiaTheme="minorEastAsia" w:hAnsi="Sarabun" w:cs="Sarabun"/>
          <w:sz w:val="22"/>
          <w:szCs w:val="22"/>
        </w:rPr>
        <w:t xml:space="preserve">: </w:t>
      </w:r>
    </w:p>
    <w:p w14:paraId="1D501C58" w14:textId="77777777" w:rsidR="006C4BB6" w:rsidRPr="00181481" w:rsidRDefault="006C4BB6" w:rsidP="5DEDC4E1">
      <w:pPr>
        <w:rPr>
          <w:rFonts w:ascii="Sarabun" w:eastAsiaTheme="minorEastAsia" w:hAnsi="Sarabun" w:cs="Sarabun"/>
          <w:sz w:val="22"/>
          <w:szCs w:val="22"/>
        </w:rPr>
      </w:pPr>
    </w:p>
    <w:p w14:paraId="7599EA53" w14:textId="3B5A5CDA" w:rsidR="742D650E" w:rsidRPr="00181481" w:rsidRDefault="742D650E" w:rsidP="5C3CE12B">
      <w:pPr>
        <w:rPr>
          <w:rFonts w:ascii="Sarabun" w:eastAsiaTheme="minorEastAsia" w:hAnsi="Sarabun" w:cs="Sarabun"/>
          <w:sz w:val="22"/>
          <w:szCs w:val="22"/>
        </w:rPr>
      </w:pPr>
      <w:r w:rsidRPr="00181481">
        <w:rPr>
          <w:rFonts w:ascii="Sarabun" w:eastAsiaTheme="minorEastAsia" w:hAnsi="Sarabun" w:cs="Sarabun"/>
          <w:sz w:val="22"/>
          <w:szCs w:val="22"/>
        </w:rPr>
        <w:t xml:space="preserve">Fee: </w:t>
      </w:r>
      <w:r w:rsidRPr="00181481">
        <w:rPr>
          <w:rFonts w:ascii="Sarabun" w:hAnsi="Sarabun" w:cs="Sarabun"/>
        </w:rPr>
        <w:tab/>
      </w:r>
      <w:r w:rsidRPr="00181481">
        <w:rPr>
          <w:rFonts w:ascii="Sarabun" w:hAnsi="Sarabun" w:cs="Sarabun"/>
        </w:rPr>
        <w:tab/>
      </w:r>
      <w:r w:rsidRPr="00181481">
        <w:rPr>
          <w:rFonts w:ascii="Sarabun" w:hAnsi="Sarabun" w:cs="Sarabun"/>
        </w:rPr>
        <w:tab/>
      </w:r>
      <w:r w:rsidRPr="00181481">
        <w:rPr>
          <w:rFonts w:ascii="Sarabun" w:hAnsi="Sarabun" w:cs="Sarabun"/>
        </w:rPr>
        <w:tab/>
      </w:r>
      <w:r w:rsidRPr="00181481">
        <w:rPr>
          <w:rFonts w:ascii="Sarabun" w:eastAsiaTheme="minorEastAsia" w:hAnsi="Sarabun" w:cs="Sarabun"/>
          <w:sz w:val="22"/>
          <w:szCs w:val="22"/>
          <w:highlight w:val="yellow"/>
        </w:rPr>
        <w:t>[$IF APPLICABLE]</w:t>
      </w:r>
    </w:p>
    <w:p w14:paraId="255C0F4C" w14:textId="1CC84CE5" w:rsidR="006C4BB6" w:rsidRPr="00181481" w:rsidRDefault="006C4BB6" w:rsidP="5DEDC4E1">
      <w:pPr>
        <w:rPr>
          <w:rFonts w:ascii="Sarabun" w:eastAsiaTheme="minorEastAsia" w:hAnsi="Sarabun" w:cs="Sarabun"/>
          <w:sz w:val="22"/>
          <w:szCs w:val="22"/>
        </w:rPr>
      </w:pPr>
      <w:r w:rsidRPr="00181481">
        <w:rPr>
          <w:rFonts w:ascii="Sarabun" w:eastAsiaTheme="minorEastAsia" w:hAnsi="Sarabun" w:cs="Sarabun"/>
          <w:sz w:val="22"/>
          <w:szCs w:val="22"/>
        </w:rPr>
        <w:t>Airfare/Transportation:</w:t>
      </w:r>
      <w:r w:rsidRPr="00181481">
        <w:rPr>
          <w:rFonts w:ascii="Sarabun" w:hAnsi="Sarabun" w:cs="Sarabun"/>
        </w:rPr>
        <w:tab/>
      </w:r>
      <w:r w:rsidRPr="00181481">
        <w:rPr>
          <w:rFonts w:ascii="Sarabun" w:eastAsiaTheme="minorEastAsia" w:hAnsi="Sarabun" w:cs="Sarabun"/>
          <w:sz w:val="22"/>
          <w:szCs w:val="22"/>
          <w:highlight w:val="yellow"/>
        </w:rPr>
        <w:t>[$IF APPLICABLE]</w:t>
      </w:r>
    </w:p>
    <w:p w14:paraId="57C39A58" w14:textId="1858B64D" w:rsidR="006C4BB6" w:rsidRPr="00181481" w:rsidRDefault="006C4BB6" w:rsidP="5DEDC4E1">
      <w:pPr>
        <w:rPr>
          <w:rFonts w:ascii="Sarabun" w:eastAsiaTheme="minorEastAsia" w:hAnsi="Sarabun" w:cs="Sarabun"/>
          <w:sz w:val="22"/>
          <w:szCs w:val="22"/>
        </w:rPr>
      </w:pPr>
      <w:r w:rsidRPr="00181481">
        <w:rPr>
          <w:rFonts w:ascii="Sarabun" w:eastAsiaTheme="minorEastAsia" w:hAnsi="Sarabun" w:cs="Sarabun"/>
          <w:sz w:val="22"/>
          <w:szCs w:val="22"/>
        </w:rPr>
        <w:t>Hotel/Food:</w:t>
      </w:r>
      <w:r w:rsidRPr="00181481">
        <w:rPr>
          <w:rFonts w:ascii="Sarabun" w:hAnsi="Sarabun" w:cs="Sarabun"/>
        </w:rPr>
        <w:tab/>
      </w:r>
      <w:r w:rsidRPr="00181481">
        <w:rPr>
          <w:rFonts w:ascii="Sarabun" w:hAnsi="Sarabun" w:cs="Sarabun"/>
        </w:rPr>
        <w:tab/>
      </w:r>
      <w:r w:rsidRPr="00181481">
        <w:rPr>
          <w:rFonts w:ascii="Sarabun" w:hAnsi="Sarabun" w:cs="Sarabun"/>
        </w:rPr>
        <w:tab/>
      </w:r>
      <w:r w:rsidRPr="00181481">
        <w:rPr>
          <w:rFonts w:ascii="Sarabun" w:eastAsiaTheme="minorEastAsia" w:hAnsi="Sarabun" w:cs="Sarabun"/>
          <w:sz w:val="22"/>
          <w:szCs w:val="22"/>
          <w:highlight w:val="yellow"/>
        </w:rPr>
        <w:t>[$IF APPLICABLE]</w:t>
      </w:r>
    </w:p>
    <w:p w14:paraId="0967F86D" w14:textId="11E6C3BE" w:rsidR="006C4BB6" w:rsidRPr="00181481" w:rsidRDefault="006C4BB6" w:rsidP="5DEDC4E1">
      <w:pPr>
        <w:rPr>
          <w:rFonts w:ascii="Sarabun" w:eastAsiaTheme="minorEastAsia" w:hAnsi="Sarabun" w:cs="Sarabun"/>
          <w:sz w:val="22"/>
          <w:szCs w:val="22"/>
        </w:rPr>
      </w:pPr>
      <w:r w:rsidRPr="00181481">
        <w:rPr>
          <w:rFonts w:ascii="Sarabun" w:eastAsiaTheme="minorEastAsia" w:hAnsi="Sarabun" w:cs="Sarabun"/>
          <w:sz w:val="22"/>
          <w:szCs w:val="22"/>
        </w:rPr>
        <w:lastRenderedPageBreak/>
        <w:t>TOTAL:</w:t>
      </w:r>
      <w:r w:rsidRPr="00181481">
        <w:rPr>
          <w:rFonts w:ascii="Sarabun" w:hAnsi="Sarabun" w:cs="Sarabun"/>
        </w:rPr>
        <w:tab/>
      </w:r>
      <w:r w:rsidRPr="00181481">
        <w:rPr>
          <w:rFonts w:ascii="Sarabun" w:hAnsi="Sarabun" w:cs="Sarabun"/>
        </w:rPr>
        <w:tab/>
      </w:r>
      <w:r w:rsidRPr="00181481">
        <w:rPr>
          <w:rFonts w:ascii="Sarabun" w:hAnsi="Sarabun" w:cs="Sarabun"/>
        </w:rPr>
        <w:tab/>
      </w:r>
      <w:r w:rsidRPr="00181481">
        <w:rPr>
          <w:rFonts w:ascii="Sarabun" w:hAnsi="Sarabun" w:cs="Sarabun"/>
        </w:rPr>
        <w:tab/>
      </w:r>
      <w:r w:rsidRPr="00181481">
        <w:rPr>
          <w:rFonts w:ascii="Sarabun" w:eastAsiaTheme="minorEastAsia" w:hAnsi="Sarabun" w:cs="Sarabun"/>
          <w:sz w:val="22"/>
          <w:szCs w:val="22"/>
          <w:highlight w:val="yellow"/>
        </w:rPr>
        <w:t>[$AMOUNT]</w:t>
      </w:r>
      <w:r w:rsidRPr="00181481">
        <w:rPr>
          <w:rFonts w:ascii="Sarabun" w:eastAsiaTheme="minorEastAsia" w:hAnsi="Sarabun" w:cs="Sarabun"/>
          <w:sz w:val="22"/>
          <w:szCs w:val="22"/>
        </w:rPr>
        <w:t xml:space="preserve"> </w:t>
      </w:r>
    </w:p>
    <w:p w14:paraId="74B21A07" w14:textId="77777777" w:rsidR="006C4BB6" w:rsidRPr="00181481" w:rsidRDefault="006C4BB6" w:rsidP="5DEDC4E1">
      <w:pPr>
        <w:rPr>
          <w:rFonts w:ascii="Sarabun" w:eastAsiaTheme="minorEastAsia" w:hAnsi="Sarabun" w:cs="Sarabun"/>
          <w:sz w:val="22"/>
          <w:szCs w:val="22"/>
        </w:rPr>
      </w:pPr>
    </w:p>
    <w:p w14:paraId="066DAA13" w14:textId="34A87046" w:rsidR="006C4BB6" w:rsidRPr="00181481" w:rsidRDefault="006C4BB6" w:rsidP="5DEDC4E1">
      <w:pPr>
        <w:rPr>
          <w:rFonts w:ascii="Sarabun" w:eastAsiaTheme="minorEastAsia" w:hAnsi="Sarabun" w:cs="Sarabun"/>
          <w:sz w:val="22"/>
          <w:szCs w:val="22"/>
        </w:rPr>
      </w:pPr>
      <w:r w:rsidRPr="00181481">
        <w:rPr>
          <w:rFonts w:ascii="Sarabun" w:eastAsiaTheme="minorEastAsia" w:hAnsi="Sarabun" w:cs="Sarabun"/>
          <w:sz w:val="22"/>
          <w:szCs w:val="22"/>
        </w:rPr>
        <w:t xml:space="preserve">The sooner I can sign up, the better. </w:t>
      </w:r>
      <w:r w:rsidR="5C7A5E7B" w:rsidRPr="00181481">
        <w:rPr>
          <w:rFonts w:ascii="Sarabun" w:eastAsiaTheme="minorEastAsia" w:hAnsi="Sarabun" w:cs="Sarabun"/>
          <w:sz w:val="22"/>
          <w:szCs w:val="22"/>
        </w:rPr>
        <w:t>R</w:t>
      </w:r>
      <w:r w:rsidRPr="00181481">
        <w:rPr>
          <w:rFonts w:ascii="Sarabun" w:eastAsiaTheme="minorEastAsia" w:hAnsi="Sarabun" w:cs="Sarabun"/>
          <w:sz w:val="22"/>
          <w:szCs w:val="22"/>
        </w:rPr>
        <w:t>ight now, there are some significant discounts on</w:t>
      </w:r>
      <w:r w:rsidR="0BE7ACA7" w:rsidRPr="00181481">
        <w:rPr>
          <w:rFonts w:ascii="Sarabun" w:eastAsiaTheme="minorEastAsia" w:hAnsi="Sarabun" w:cs="Sarabun"/>
          <w:sz w:val="22"/>
          <w:szCs w:val="22"/>
        </w:rPr>
        <w:t xml:space="preserve"> </w:t>
      </w:r>
      <w:r w:rsidR="61A5DF30" w:rsidRPr="00181481">
        <w:rPr>
          <w:rFonts w:ascii="Sarabun" w:eastAsiaTheme="minorEastAsia" w:hAnsi="Sarabun" w:cs="Sarabun"/>
          <w:sz w:val="22"/>
          <w:szCs w:val="22"/>
        </w:rPr>
        <w:t xml:space="preserve">attendance </w:t>
      </w:r>
      <w:r w:rsidR="0BE7ACA7" w:rsidRPr="00181481">
        <w:rPr>
          <w:rFonts w:ascii="Sarabun" w:eastAsiaTheme="minorEastAsia" w:hAnsi="Sarabun" w:cs="Sarabun"/>
          <w:sz w:val="22"/>
          <w:szCs w:val="22"/>
        </w:rPr>
        <w:t xml:space="preserve">fees, </w:t>
      </w:r>
      <w:r w:rsidR="00A025EB" w:rsidRPr="00181481">
        <w:rPr>
          <w:rFonts w:ascii="Sarabun" w:eastAsiaTheme="minorEastAsia" w:hAnsi="Sarabun" w:cs="Sarabun"/>
          <w:sz w:val="22"/>
          <w:szCs w:val="22"/>
        </w:rPr>
        <w:t>airfare,</w:t>
      </w:r>
      <w:r w:rsidR="0BE7ACA7" w:rsidRPr="00181481">
        <w:rPr>
          <w:rFonts w:ascii="Sarabun" w:eastAsiaTheme="minorEastAsia" w:hAnsi="Sarabun" w:cs="Sarabun"/>
          <w:sz w:val="22"/>
          <w:szCs w:val="22"/>
        </w:rPr>
        <w:t xml:space="preserve"> and</w:t>
      </w:r>
      <w:r w:rsidRPr="00181481">
        <w:rPr>
          <w:rFonts w:ascii="Sarabun" w:eastAsiaTheme="minorEastAsia" w:hAnsi="Sarabun" w:cs="Sarabun"/>
          <w:sz w:val="22"/>
          <w:szCs w:val="22"/>
        </w:rPr>
        <w:t xml:space="preserve"> hotel rates. </w:t>
      </w:r>
      <w:r w:rsidR="58779CE3" w:rsidRPr="00181481">
        <w:rPr>
          <w:rFonts w:ascii="Sarabun" w:eastAsiaTheme="minorEastAsia" w:hAnsi="Sarabun" w:cs="Sarabun"/>
          <w:sz w:val="22"/>
          <w:szCs w:val="22"/>
        </w:rPr>
        <w:t>Here is the link to the</w:t>
      </w:r>
      <w:r w:rsidR="007700C2" w:rsidRPr="00181481">
        <w:rPr>
          <w:rFonts w:ascii="Sarabun" w:eastAsiaTheme="minorEastAsia" w:hAnsi="Sarabun" w:cs="Sarabun"/>
          <w:sz w:val="22"/>
          <w:szCs w:val="22"/>
        </w:rPr>
        <w:t xml:space="preserve"> program and conference website</w:t>
      </w:r>
      <w:r w:rsidR="58779CE3" w:rsidRPr="00181481">
        <w:rPr>
          <w:rFonts w:ascii="Sarabun" w:eastAsiaTheme="minorEastAsia" w:hAnsi="Sarabun" w:cs="Sarabun"/>
          <w:sz w:val="22"/>
          <w:szCs w:val="22"/>
        </w:rPr>
        <w:t xml:space="preserve"> for more information</w:t>
      </w:r>
      <w:r w:rsidR="007700C2" w:rsidRPr="00181481">
        <w:rPr>
          <w:rFonts w:ascii="Sarabun" w:eastAsiaTheme="minorEastAsia" w:hAnsi="Sarabun" w:cs="Sarabun"/>
          <w:sz w:val="22"/>
          <w:szCs w:val="22"/>
        </w:rPr>
        <w:t xml:space="preserve">: conference.caeh.ca. </w:t>
      </w:r>
    </w:p>
    <w:p w14:paraId="7CFB9E7C" w14:textId="5499A34D" w:rsidR="5C3CE12B" w:rsidRPr="00181481" w:rsidRDefault="5C3CE12B" w:rsidP="5C3CE12B">
      <w:pPr>
        <w:rPr>
          <w:rFonts w:ascii="Sarabun" w:eastAsiaTheme="minorEastAsia" w:hAnsi="Sarabun" w:cs="Sarabun"/>
          <w:sz w:val="22"/>
          <w:szCs w:val="22"/>
        </w:rPr>
      </w:pPr>
    </w:p>
    <w:p w14:paraId="15E3BF66" w14:textId="77777777" w:rsidR="006C4BB6" w:rsidRPr="00181481" w:rsidRDefault="006C4BB6" w:rsidP="5DEDC4E1">
      <w:pPr>
        <w:rPr>
          <w:rFonts w:ascii="Sarabun" w:eastAsiaTheme="minorEastAsia" w:hAnsi="Sarabun" w:cs="Sarabun"/>
          <w:sz w:val="22"/>
          <w:szCs w:val="22"/>
        </w:rPr>
      </w:pPr>
      <w:r w:rsidRPr="00181481">
        <w:rPr>
          <w:rFonts w:ascii="Sarabun" w:eastAsiaTheme="minorEastAsia" w:hAnsi="Sarabun" w:cs="Sarabun"/>
          <w:sz w:val="22"/>
          <w:szCs w:val="22"/>
        </w:rPr>
        <w:t>Thank you for taking the time to review this request, and I’m looking forward to hearing from you.</w:t>
      </w:r>
    </w:p>
    <w:p w14:paraId="5D326047" w14:textId="77777777" w:rsidR="006C4BB6" w:rsidRPr="00181481" w:rsidRDefault="006C4BB6" w:rsidP="5DEDC4E1">
      <w:pPr>
        <w:rPr>
          <w:rFonts w:ascii="Sarabun" w:eastAsiaTheme="minorEastAsia" w:hAnsi="Sarabun" w:cs="Sarabun"/>
          <w:sz w:val="22"/>
          <w:szCs w:val="22"/>
        </w:rPr>
      </w:pPr>
    </w:p>
    <w:p w14:paraId="70A474C8" w14:textId="03E2F807" w:rsidR="006C4BB6" w:rsidRPr="00181481" w:rsidRDefault="00156BDB" w:rsidP="5DEDC4E1">
      <w:pPr>
        <w:rPr>
          <w:rFonts w:ascii="Sarabun" w:eastAsiaTheme="minorEastAsia" w:hAnsi="Sarabun" w:cs="Sarabun"/>
          <w:sz w:val="22"/>
          <w:szCs w:val="22"/>
        </w:rPr>
      </w:pPr>
      <w:r w:rsidRPr="00181481">
        <w:rPr>
          <w:rFonts w:ascii="Sarabun" w:eastAsiaTheme="minorEastAsia" w:hAnsi="Sarabun" w:cs="Sarabun"/>
          <w:sz w:val="22"/>
          <w:szCs w:val="22"/>
        </w:rPr>
        <w:t>Sincerely</w:t>
      </w:r>
      <w:r w:rsidR="006C4BB6" w:rsidRPr="00181481">
        <w:rPr>
          <w:rFonts w:ascii="Sarabun" w:eastAsiaTheme="minorEastAsia" w:hAnsi="Sarabun" w:cs="Sarabun"/>
          <w:sz w:val="22"/>
          <w:szCs w:val="22"/>
        </w:rPr>
        <w:t>,</w:t>
      </w:r>
    </w:p>
    <w:p w14:paraId="4DBC8D2C" w14:textId="5580BCBB" w:rsidR="009F5C42" w:rsidRPr="00181481" w:rsidRDefault="006C4BB6" w:rsidP="5DEDC4E1">
      <w:pPr>
        <w:rPr>
          <w:rFonts w:ascii="Sarabun" w:eastAsiaTheme="minorEastAsia" w:hAnsi="Sarabun" w:cs="Sarabun"/>
          <w:sz w:val="22"/>
          <w:szCs w:val="22"/>
        </w:rPr>
      </w:pPr>
      <w:r w:rsidRPr="00181481">
        <w:rPr>
          <w:rFonts w:ascii="Sarabun" w:eastAsiaTheme="minorEastAsia" w:hAnsi="Sarabun" w:cs="Sarabun"/>
          <w:sz w:val="22"/>
          <w:szCs w:val="22"/>
          <w:highlight w:val="yellow"/>
        </w:rPr>
        <w:t>[YOUR NAME]</w:t>
      </w:r>
    </w:p>
    <w:p w14:paraId="46D5336A" w14:textId="77777777" w:rsidR="009F5C42" w:rsidRDefault="009F5C42" w:rsidP="5DEDC4E1">
      <w:pPr>
        <w:rPr>
          <w:rFonts w:asciiTheme="minorHAnsi" w:eastAsiaTheme="minorEastAsia" w:hAnsiTheme="minorHAnsi" w:cstheme="minorBidi"/>
          <w:sz w:val="22"/>
          <w:szCs w:val="22"/>
        </w:rPr>
      </w:pPr>
    </w:p>
    <w:p w14:paraId="2DA6D822" w14:textId="7725901E" w:rsidR="00E10339" w:rsidRPr="002378F1" w:rsidRDefault="00E10339" w:rsidP="5DEDC4E1">
      <w:pPr>
        <w:rPr>
          <w:rFonts w:asciiTheme="minorHAnsi" w:eastAsiaTheme="minorEastAsia" w:hAnsiTheme="minorHAnsi" w:cstheme="minorBidi"/>
          <w:sz w:val="22"/>
          <w:szCs w:val="22"/>
        </w:rPr>
      </w:pPr>
    </w:p>
    <w:sectPr w:rsidR="00E10339" w:rsidRPr="002378F1" w:rsidSect="006C4BB6">
      <w:headerReference w:type="default" r:id="rId11"/>
      <w:pgSz w:w="12240" w:h="15840"/>
      <w:pgMar w:top="2160" w:right="144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886317" w14:textId="77777777" w:rsidR="00304F54" w:rsidRDefault="00304F54" w:rsidP="00D02F12">
      <w:r>
        <w:separator/>
      </w:r>
    </w:p>
  </w:endnote>
  <w:endnote w:type="continuationSeparator" w:id="0">
    <w:p w14:paraId="2905656E" w14:textId="77777777" w:rsidR="00304F54" w:rsidRDefault="00304F54" w:rsidP="00D02F12">
      <w:r>
        <w:continuationSeparator/>
      </w:r>
    </w:p>
  </w:endnote>
  <w:endnote w:type="continuationNotice" w:id="1">
    <w:p w14:paraId="5B21F970" w14:textId="77777777" w:rsidR="002B6F91" w:rsidRDefault="002B6F9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onotype Corsiva">
    <w:panose1 w:val="03010101010201010101"/>
    <w:charset w:val="00"/>
    <w:family w:val="script"/>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otham Black">
    <w:panose1 w:val="00000000000000000000"/>
    <w:charset w:val="00"/>
    <w:family w:val="modern"/>
    <w:notTrueType/>
    <w:pitch w:val="variable"/>
    <w:sig w:usb0="A00000AF" w:usb1="50000048" w:usb2="00000000" w:usb3="00000000" w:csb0="00000111" w:csb1="00000000"/>
  </w:font>
  <w:font w:name="Sarabun">
    <w:panose1 w:val="00000500000000000000"/>
    <w:charset w:val="00"/>
    <w:family w:val="auto"/>
    <w:pitch w:val="variable"/>
    <w:sig w:usb0="21000007" w:usb1="00000001" w:usb2="00000000" w:usb3="00000000" w:csb0="00010193"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3605AE" w14:textId="77777777" w:rsidR="00304F54" w:rsidRDefault="00304F54" w:rsidP="00D02F12">
      <w:r>
        <w:separator/>
      </w:r>
    </w:p>
  </w:footnote>
  <w:footnote w:type="continuationSeparator" w:id="0">
    <w:p w14:paraId="586E1914" w14:textId="77777777" w:rsidR="00304F54" w:rsidRDefault="00304F54" w:rsidP="00D02F12">
      <w:r>
        <w:continuationSeparator/>
      </w:r>
    </w:p>
  </w:footnote>
  <w:footnote w:type="continuationNotice" w:id="1">
    <w:p w14:paraId="2C590C1F" w14:textId="77777777" w:rsidR="002B6F91" w:rsidRDefault="002B6F9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A6D82C" w14:textId="766F7A2D" w:rsidR="00D02F12" w:rsidRDefault="00D02F12">
    <w:pPr>
      <w:pStyle w:val="Header"/>
      <w:rPr>
        <w:rFonts w:ascii="Verdana" w:hAnsi="Verdana"/>
      </w:rPr>
    </w:pPr>
  </w:p>
  <w:p w14:paraId="2DA6D82D" w14:textId="087B3276" w:rsidR="00D02F12" w:rsidRDefault="00D02F12" w:rsidP="0024400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C37C27"/>
    <w:multiLevelType w:val="hybridMultilevel"/>
    <w:tmpl w:val="780CFB74"/>
    <w:lvl w:ilvl="0" w:tplc="926CA8E4">
      <w:numFmt w:val="bullet"/>
      <w:lvlText w:val="•"/>
      <w:lvlJc w:val="left"/>
      <w:pPr>
        <w:ind w:left="1440" w:hanging="720"/>
      </w:pPr>
      <w:rPr>
        <w:rFonts w:ascii="Georgia" w:eastAsia="MS Mincho" w:hAnsi="Georgi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6753705"/>
    <w:multiLevelType w:val="hybridMultilevel"/>
    <w:tmpl w:val="17F2F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3EE139D"/>
    <w:multiLevelType w:val="hybridMultilevel"/>
    <w:tmpl w:val="DAA453B2"/>
    <w:lvl w:ilvl="0" w:tplc="926CA8E4">
      <w:numFmt w:val="bullet"/>
      <w:lvlText w:val="•"/>
      <w:lvlJc w:val="left"/>
      <w:pPr>
        <w:ind w:left="1080" w:hanging="720"/>
      </w:pPr>
      <w:rPr>
        <w:rFonts w:ascii="Georgia" w:eastAsia="MS Mincho" w:hAnsi="Georg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57C47B3"/>
    <w:multiLevelType w:val="hybridMultilevel"/>
    <w:tmpl w:val="BF6644F0"/>
    <w:lvl w:ilvl="0" w:tplc="926CA8E4">
      <w:numFmt w:val="bullet"/>
      <w:lvlText w:val="•"/>
      <w:lvlJc w:val="left"/>
      <w:pPr>
        <w:ind w:left="1080" w:hanging="720"/>
      </w:pPr>
      <w:rPr>
        <w:rFonts w:ascii="Georgia" w:eastAsia="MS Mincho" w:hAnsi="Georg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C791BDC"/>
    <w:multiLevelType w:val="hybridMultilevel"/>
    <w:tmpl w:val="2A9C1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84497720">
    <w:abstractNumId w:val="4"/>
  </w:num>
  <w:num w:numId="2" w16cid:durableId="1518887394">
    <w:abstractNumId w:val="1"/>
  </w:num>
  <w:num w:numId="3" w16cid:durableId="1287930154">
    <w:abstractNumId w:val="2"/>
  </w:num>
  <w:num w:numId="4" w16cid:durableId="1882404644">
    <w:abstractNumId w:val="0"/>
  </w:num>
  <w:num w:numId="5" w16cid:durableId="6246999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1843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75C7"/>
    <w:rsid w:val="0000704C"/>
    <w:rsid w:val="00086502"/>
    <w:rsid w:val="000D1072"/>
    <w:rsid w:val="00156BDB"/>
    <w:rsid w:val="00181481"/>
    <w:rsid w:val="00186752"/>
    <w:rsid w:val="001B6384"/>
    <w:rsid w:val="001C2702"/>
    <w:rsid w:val="001E1BA9"/>
    <w:rsid w:val="00206297"/>
    <w:rsid w:val="002378F1"/>
    <w:rsid w:val="0024400B"/>
    <w:rsid w:val="002A1D41"/>
    <w:rsid w:val="002B6F91"/>
    <w:rsid w:val="002C4AC4"/>
    <w:rsid w:val="00303C58"/>
    <w:rsid w:val="00304F54"/>
    <w:rsid w:val="003459CF"/>
    <w:rsid w:val="00351991"/>
    <w:rsid w:val="0038052E"/>
    <w:rsid w:val="00391DF9"/>
    <w:rsid w:val="00396DE6"/>
    <w:rsid w:val="003A2837"/>
    <w:rsid w:val="003A4416"/>
    <w:rsid w:val="003B1A71"/>
    <w:rsid w:val="003C16DE"/>
    <w:rsid w:val="003C653A"/>
    <w:rsid w:val="003D1F20"/>
    <w:rsid w:val="003F172D"/>
    <w:rsid w:val="003F58EC"/>
    <w:rsid w:val="00406CD7"/>
    <w:rsid w:val="00410580"/>
    <w:rsid w:val="004605F8"/>
    <w:rsid w:val="004A16AB"/>
    <w:rsid w:val="004C110B"/>
    <w:rsid w:val="004D128C"/>
    <w:rsid w:val="00506BF5"/>
    <w:rsid w:val="0053612B"/>
    <w:rsid w:val="005435CE"/>
    <w:rsid w:val="00584F79"/>
    <w:rsid w:val="005B55CB"/>
    <w:rsid w:val="005B6B5D"/>
    <w:rsid w:val="005E6E4D"/>
    <w:rsid w:val="0068634C"/>
    <w:rsid w:val="006978E5"/>
    <w:rsid w:val="006A2548"/>
    <w:rsid w:val="006A9502"/>
    <w:rsid w:val="006C4BB6"/>
    <w:rsid w:val="006E2234"/>
    <w:rsid w:val="006E3FAD"/>
    <w:rsid w:val="00704745"/>
    <w:rsid w:val="00741B5B"/>
    <w:rsid w:val="00744FB4"/>
    <w:rsid w:val="007700C2"/>
    <w:rsid w:val="00770F00"/>
    <w:rsid w:val="007D35C0"/>
    <w:rsid w:val="007F3EF3"/>
    <w:rsid w:val="00855598"/>
    <w:rsid w:val="00856AA5"/>
    <w:rsid w:val="00866266"/>
    <w:rsid w:val="008B7C94"/>
    <w:rsid w:val="008C438A"/>
    <w:rsid w:val="008C7A96"/>
    <w:rsid w:val="00900279"/>
    <w:rsid w:val="00905B4F"/>
    <w:rsid w:val="009165AD"/>
    <w:rsid w:val="00922D8D"/>
    <w:rsid w:val="00931809"/>
    <w:rsid w:val="009569EB"/>
    <w:rsid w:val="00977DBD"/>
    <w:rsid w:val="00984E95"/>
    <w:rsid w:val="00985C63"/>
    <w:rsid w:val="009B284C"/>
    <w:rsid w:val="009C6479"/>
    <w:rsid w:val="009D0D8A"/>
    <w:rsid w:val="009F5C42"/>
    <w:rsid w:val="00A025EB"/>
    <w:rsid w:val="00A14A0B"/>
    <w:rsid w:val="00A6205B"/>
    <w:rsid w:val="00AB78EA"/>
    <w:rsid w:val="00AF0AED"/>
    <w:rsid w:val="00B51D73"/>
    <w:rsid w:val="00BB2FA2"/>
    <w:rsid w:val="00BC4CDA"/>
    <w:rsid w:val="00BE64A3"/>
    <w:rsid w:val="00BF6916"/>
    <w:rsid w:val="00C56AEB"/>
    <w:rsid w:val="00C73D17"/>
    <w:rsid w:val="00C83CA9"/>
    <w:rsid w:val="00C91B29"/>
    <w:rsid w:val="00D026F1"/>
    <w:rsid w:val="00D02F12"/>
    <w:rsid w:val="00D15243"/>
    <w:rsid w:val="00D31FD3"/>
    <w:rsid w:val="00D91C78"/>
    <w:rsid w:val="00DA505B"/>
    <w:rsid w:val="00E0077D"/>
    <w:rsid w:val="00E02800"/>
    <w:rsid w:val="00E10339"/>
    <w:rsid w:val="00E35A50"/>
    <w:rsid w:val="00E575C7"/>
    <w:rsid w:val="00E90D96"/>
    <w:rsid w:val="00EA4BC9"/>
    <w:rsid w:val="00EB51BC"/>
    <w:rsid w:val="00EF0439"/>
    <w:rsid w:val="00EF446F"/>
    <w:rsid w:val="00F17296"/>
    <w:rsid w:val="00F30DDE"/>
    <w:rsid w:val="00F360CE"/>
    <w:rsid w:val="00F93B88"/>
    <w:rsid w:val="00FB6B86"/>
    <w:rsid w:val="021C35DB"/>
    <w:rsid w:val="027A9BE2"/>
    <w:rsid w:val="02D007F3"/>
    <w:rsid w:val="036FE1B1"/>
    <w:rsid w:val="0390F214"/>
    <w:rsid w:val="048754C1"/>
    <w:rsid w:val="061897E2"/>
    <w:rsid w:val="0777182D"/>
    <w:rsid w:val="07B46843"/>
    <w:rsid w:val="07E5E0D7"/>
    <w:rsid w:val="08F8877E"/>
    <w:rsid w:val="09EB27CA"/>
    <w:rsid w:val="0A3018D2"/>
    <w:rsid w:val="0A3B51DB"/>
    <w:rsid w:val="0BE7ACA7"/>
    <w:rsid w:val="0BEB1D1A"/>
    <w:rsid w:val="0C441A40"/>
    <w:rsid w:val="0DA015D8"/>
    <w:rsid w:val="0DDE1015"/>
    <w:rsid w:val="0DDFEAA1"/>
    <w:rsid w:val="0EA7C79B"/>
    <w:rsid w:val="0F0ACAD6"/>
    <w:rsid w:val="0F2D16E3"/>
    <w:rsid w:val="0FD2B8D0"/>
    <w:rsid w:val="0FDD293A"/>
    <w:rsid w:val="10B0BC7E"/>
    <w:rsid w:val="116E8931"/>
    <w:rsid w:val="1198509D"/>
    <w:rsid w:val="11B01B1B"/>
    <w:rsid w:val="120B48C3"/>
    <w:rsid w:val="127DA814"/>
    <w:rsid w:val="1364C823"/>
    <w:rsid w:val="13E81A99"/>
    <w:rsid w:val="149AD8D1"/>
    <w:rsid w:val="14A56611"/>
    <w:rsid w:val="14C1187E"/>
    <w:rsid w:val="15101FA4"/>
    <w:rsid w:val="153113F0"/>
    <w:rsid w:val="153EE883"/>
    <w:rsid w:val="155DF4CA"/>
    <w:rsid w:val="1629FCD7"/>
    <w:rsid w:val="16BA83E7"/>
    <w:rsid w:val="17802CF3"/>
    <w:rsid w:val="1797402F"/>
    <w:rsid w:val="19B0E7D6"/>
    <w:rsid w:val="19E29ACF"/>
    <w:rsid w:val="1A29743F"/>
    <w:rsid w:val="1A6AF750"/>
    <w:rsid w:val="1AE88892"/>
    <w:rsid w:val="1B281813"/>
    <w:rsid w:val="1B828A36"/>
    <w:rsid w:val="1BA0ECEC"/>
    <w:rsid w:val="1C15AE7C"/>
    <w:rsid w:val="1C7CCC7E"/>
    <w:rsid w:val="1CC3E874"/>
    <w:rsid w:val="1D3CBD4D"/>
    <w:rsid w:val="1D6238B6"/>
    <w:rsid w:val="1E25ADF3"/>
    <w:rsid w:val="1E38BB55"/>
    <w:rsid w:val="1EB1A6ED"/>
    <w:rsid w:val="1EBAFCE6"/>
    <w:rsid w:val="1F31D0D7"/>
    <w:rsid w:val="1F44ACFF"/>
    <w:rsid w:val="2001F73B"/>
    <w:rsid w:val="201C37A0"/>
    <w:rsid w:val="216AC0BC"/>
    <w:rsid w:val="21EE50BC"/>
    <w:rsid w:val="220EA04C"/>
    <w:rsid w:val="22786FEE"/>
    <w:rsid w:val="249F5637"/>
    <w:rsid w:val="24BFE943"/>
    <w:rsid w:val="25154F3F"/>
    <w:rsid w:val="2571CF7E"/>
    <w:rsid w:val="263E31DF"/>
    <w:rsid w:val="26CD3F08"/>
    <w:rsid w:val="26D60DD9"/>
    <w:rsid w:val="278B18BC"/>
    <w:rsid w:val="27AD53EA"/>
    <w:rsid w:val="28D8203A"/>
    <w:rsid w:val="2937F983"/>
    <w:rsid w:val="2A8381D3"/>
    <w:rsid w:val="2B133717"/>
    <w:rsid w:val="2B8020E5"/>
    <w:rsid w:val="2B83C4D8"/>
    <w:rsid w:val="2BBA15C4"/>
    <w:rsid w:val="2CE1F9C4"/>
    <w:rsid w:val="2D0957A8"/>
    <w:rsid w:val="2D196C30"/>
    <w:rsid w:val="2D89587B"/>
    <w:rsid w:val="2E7DCA25"/>
    <w:rsid w:val="2E8B9D7C"/>
    <w:rsid w:val="2E9F65D3"/>
    <w:rsid w:val="2FE2746B"/>
    <w:rsid w:val="30042B63"/>
    <w:rsid w:val="30600411"/>
    <w:rsid w:val="30BD3F73"/>
    <w:rsid w:val="30BF710D"/>
    <w:rsid w:val="30FA33BC"/>
    <w:rsid w:val="31F14F8F"/>
    <w:rsid w:val="322EE0D5"/>
    <w:rsid w:val="3285D76A"/>
    <w:rsid w:val="32FB05D1"/>
    <w:rsid w:val="33010140"/>
    <w:rsid w:val="331A152D"/>
    <w:rsid w:val="33479CEA"/>
    <w:rsid w:val="33847932"/>
    <w:rsid w:val="33CAB136"/>
    <w:rsid w:val="33FA723A"/>
    <w:rsid w:val="35E67426"/>
    <w:rsid w:val="3774B177"/>
    <w:rsid w:val="379A3063"/>
    <w:rsid w:val="379C99E7"/>
    <w:rsid w:val="38F7597B"/>
    <w:rsid w:val="393F8F5A"/>
    <w:rsid w:val="3A2884B4"/>
    <w:rsid w:val="3A30C53A"/>
    <w:rsid w:val="3A9329DC"/>
    <w:rsid w:val="3AAC5239"/>
    <w:rsid w:val="3B080C95"/>
    <w:rsid w:val="3B8F6D67"/>
    <w:rsid w:val="3BF7D422"/>
    <w:rsid w:val="3C189C73"/>
    <w:rsid w:val="3D8AA3E2"/>
    <w:rsid w:val="3D98DCFC"/>
    <w:rsid w:val="3DF3526E"/>
    <w:rsid w:val="3E39B061"/>
    <w:rsid w:val="3E3B57D0"/>
    <w:rsid w:val="3E4E5631"/>
    <w:rsid w:val="3ECC3FF2"/>
    <w:rsid w:val="3F00F6D1"/>
    <w:rsid w:val="3F77C9D8"/>
    <w:rsid w:val="3FE26D0E"/>
    <w:rsid w:val="4105A6A8"/>
    <w:rsid w:val="410DF610"/>
    <w:rsid w:val="414EF6DD"/>
    <w:rsid w:val="41E381B7"/>
    <w:rsid w:val="41F86E97"/>
    <w:rsid w:val="428D8E70"/>
    <w:rsid w:val="42F299C1"/>
    <w:rsid w:val="43522485"/>
    <w:rsid w:val="4372DE28"/>
    <w:rsid w:val="43B061AC"/>
    <w:rsid w:val="443A0C22"/>
    <w:rsid w:val="44C496D2"/>
    <w:rsid w:val="44CE88F8"/>
    <w:rsid w:val="456B6A8A"/>
    <w:rsid w:val="458269ED"/>
    <w:rsid w:val="458F3263"/>
    <w:rsid w:val="46CAD1E0"/>
    <w:rsid w:val="46FB3B69"/>
    <w:rsid w:val="476E9C4D"/>
    <w:rsid w:val="484E00D9"/>
    <w:rsid w:val="48A30B4C"/>
    <w:rsid w:val="48D6B2AD"/>
    <w:rsid w:val="49239E04"/>
    <w:rsid w:val="494ADB33"/>
    <w:rsid w:val="4A58040A"/>
    <w:rsid w:val="4A9812CF"/>
    <w:rsid w:val="4AE4EDE4"/>
    <w:rsid w:val="4BDAAC0E"/>
    <w:rsid w:val="4D1F6BA3"/>
    <w:rsid w:val="4E150154"/>
    <w:rsid w:val="4E3CC694"/>
    <w:rsid w:val="4F546DC2"/>
    <w:rsid w:val="50F5C783"/>
    <w:rsid w:val="51207CB0"/>
    <w:rsid w:val="526BFE99"/>
    <w:rsid w:val="52A28C81"/>
    <w:rsid w:val="53381F20"/>
    <w:rsid w:val="53531FA8"/>
    <w:rsid w:val="535FE5AB"/>
    <w:rsid w:val="53666391"/>
    <w:rsid w:val="536F5EE2"/>
    <w:rsid w:val="5370FC63"/>
    <w:rsid w:val="54581D72"/>
    <w:rsid w:val="54A7FFA1"/>
    <w:rsid w:val="550CCCC4"/>
    <w:rsid w:val="5714A704"/>
    <w:rsid w:val="5745C0DD"/>
    <w:rsid w:val="577695D7"/>
    <w:rsid w:val="57E2F086"/>
    <w:rsid w:val="58779CE3"/>
    <w:rsid w:val="58B0A954"/>
    <w:rsid w:val="5907A722"/>
    <w:rsid w:val="59B1765F"/>
    <w:rsid w:val="59BEC0DB"/>
    <w:rsid w:val="59F69C8E"/>
    <w:rsid w:val="59F775E4"/>
    <w:rsid w:val="5B934645"/>
    <w:rsid w:val="5BAD6FDD"/>
    <w:rsid w:val="5BF8BD5E"/>
    <w:rsid w:val="5C3CE12B"/>
    <w:rsid w:val="5C7A5E7B"/>
    <w:rsid w:val="5CB2939A"/>
    <w:rsid w:val="5CF9289A"/>
    <w:rsid w:val="5D2B1D51"/>
    <w:rsid w:val="5D841A77"/>
    <w:rsid w:val="5DB6074E"/>
    <w:rsid w:val="5DEDC4E1"/>
    <w:rsid w:val="5E3AC4AA"/>
    <w:rsid w:val="5EFF5DB3"/>
    <w:rsid w:val="5F145C42"/>
    <w:rsid w:val="5F51D7AF"/>
    <w:rsid w:val="604995B6"/>
    <w:rsid w:val="608AA90F"/>
    <w:rsid w:val="609CC887"/>
    <w:rsid w:val="60B30624"/>
    <w:rsid w:val="6160F355"/>
    <w:rsid w:val="61A5DF30"/>
    <w:rsid w:val="61C78DF6"/>
    <w:rsid w:val="622B8C58"/>
    <w:rsid w:val="628928DF"/>
    <w:rsid w:val="62A5FBFE"/>
    <w:rsid w:val="62C13604"/>
    <w:rsid w:val="631EB0A8"/>
    <w:rsid w:val="63443B68"/>
    <w:rsid w:val="63807296"/>
    <w:rsid w:val="63EAA6E6"/>
    <w:rsid w:val="6460D4B0"/>
    <w:rsid w:val="652ADE14"/>
    <w:rsid w:val="6557AC0B"/>
    <w:rsid w:val="655B905A"/>
    <w:rsid w:val="65C1B0AB"/>
    <w:rsid w:val="666B536F"/>
    <w:rsid w:val="678380D2"/>
    <w:rsid w:val="6804E4BA"/>
    <w:rsid w:val="680DF09A"/>
    <w:rsid w:val="683E40F3"/>
    <w:rsid w:val="68495679"/>
    <w:rsid w:val="69B5E1FF"/>
    <w:rsid w:val="69D796F4"/>
    <w:rsid w:val="6B015CA1"/>
    <w:rsid w:val="6B2CB13B"/>
    <w:rsid w:val="6B670E69"/>
    <w:rsid w:val="6B80F73B"/>
    <w:rsid w:val="6BB81D56"/>
    <w:rsid w:val="6BE938B9"/>
    <w:rsid w:val="6C17C9D2"/>
    <w:rsid w:val="6C800B50"/>
    <w:rsid w:val="6C9933AD"/>
    <w:rsid w:val="6CDEBEF5"/>
    <w:rsid w:val="6DE01834"/>
    <w:rsid w:val="6FA46D6A"/>
    <w:rsid w:val="70032F16"/>
    <w:rsid w:val="7138173B"/>
    <w:rsid w:val="71A0B5A3"/>
    <w:rsid w:val="721D5C85"/>
    <w:rsid w:val="7254F836"/>
    <w:rsid w:val="7363932E"/>
    <w:rsid w:val="738673A8"/>
    <w:rsid w:val="73F24085"/>
    <w:rsid w:val="7408B836"/>
    <w:rsid w:val="742D650E"/>
    <w:rsid w:val="74623412"/>
    <w:rsid w:val="74CCE448"/>
    <w:rsid w:val="75CB8610"/>
    <w:rsid w:val="75D72BC9"/>
    <w:rsid w:val="781BBB1D"/>
    <w:rsid w:val="782C2E65"/>
    <w:rsid w:val="795E8E58"/>
    <w:rsid w:val="7A0DC56A"/>
    <w:rsid w:val="7A997349"/>
    <w:rsid w:val="7AA9EB64"/>
    <w:rsid w:val="7AD524C5"/>
    <w:rsid w:val="7B43C578"/>
    <w:rsid w:val="7BD0DA9D"/>
    <w:rsid w:val="7BE08D91"/>
    <w:rsid w:val="7C2F8913"/>
    <w:rsid w:val="7C430A6B"/>
    <w:rsid w:val="7CFF9F88"/>
    <w:rsid w:val="7D58D6AA"/>
    <w:rsid w:val="7DA6B601"/>
    <w:rsid w:val="7EE1368D"/>
    <w:rsid w:val="7FACEB1A"/>
    <w:rsid w:val="7FC2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2DA6D7FC"/>
  <w15:docId w15:val="{B3B34F66-19B1-4663-BB7C-8C42E8B24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F360CE"/>
    <w:pPr>
      <w:spacing w:line="288" w:lineRule="auto"/>
    </w:pPr>
    <w:rPr>
      <w:rFonts w:ascii="Georgia" w:hAnsi="Georgia"/>
      <w:lang w:eastAsia="ja-JP"/>
    </w:rPr>
  </w:style>
  <w:style w:type="paragraph" w:styleId="Heading1">
    <w:name w:val="heading 1"/>
    <w:aliases w:val="Level 1"/>
    <w:basedOn w:val="NoSpacing"/>
    <w:next w:val="NoSpacing"/>
    <w:link w:val="Heading1Char"/>
    <w:uiPriority w:val="9"/>
    <w:qFormat/>
    <w:rsid w:val="00F360CE"/>
    <w:pPr>
      <w:keepNext/>
      <w:keepLines/>
      <w:spacing w:before="24" w:line="288" w:lineRule="auto"/>
      <w:outlineLvl w:val="0"/>
    </w:pPr>
    <w:rPr>
      <w:rFonts w:ascii="Arial" w:eastAsia="MS Gothic" w:hAnsi="Arial"/>
      <w:b/>
      <w:bCs/>
      <w:color w:val="009FC2"/>
      <w:sz w:val="40"/>
      <w:szCs w:val="32"/>
    </w:rPr>
  </w:style>
  <w:style w:type="paragraph" w:styleId="Heading2">
    <w:name w:val="heading 2"/>
    <w:aliases w:val="Level 2"/>
    <w:basedOn w:val="Normal"/>
    <w:next w:val="Normal"/>
    <w:link w:val="Heading2Char"/>
    <w:uiPriority w:val="9"/>
    <w:unhideWhenUsed/>
    <w:qFormat/>
    <w:rsid w:val="00F360CE"/>
    <w:pPr>
      <w:keepNext/>
      <w:keepLines/>
      <w:outlineLvl w:val="1"/>
    </w:pPr>
    <w:rPr>
      <w:rFonts w:ascii="Arial" w:eastAsia="MS Gothic" w:hAnsi="Arial"/>
      <w:b/>
      <w:bCs/>
      <w:color w:val="009FC2"/>
      <w:sz w:val="32"/>
      <w:szCs w:val="26"/>
    </w:rPr>
  </w:style>
  <w:style w:type="paragraph" w:styleId="Heading3">
    <w:name w:val="heading 3"/>
    <w:aliases w:val="Level 3"/>
    <w:basedOn w:val="Normal"/>
    <w:next w:val="Normal"/>
    <w:link w:val="Heading3Char"/>
    <w:uiPriority w:val="9"/>
    <w:unhideWhenUsed/>
    <w:qFormat/>
    <w:rsid w:val="00F360CE"/>
    <w:pPr>
      <w:keepNext/>
      <w:keepLines/>
      <w:outlineLvl w:val="2"/>
    </w:pPr>
    <w:rPr>
      <w:rFonts w:ascii="Arial" w:eastAsia="MS Gothic" w:hAnsi="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E575C7"/>
    <w:pPr>
      <w:jc w:val="center"/>
    </w:pPr>
    <w:rPr>
      <w:rFonts w:ascii="Monotype Corsiva" w:hAnsi="Monotype Corsiva"/>
      <w:sz w:val="44"/>
    </w:rPr>
  </w:style>
  <w:style w:type="character" w:customStyle="1" w:styleId="BodyText2Char">
    <w:name w:val="Body Text 2 Char"/>
    <w:basedOn w:val="DefaultParagraphFont"/>
    <w:link w:val="BodyText2"/>
    <w:rsid w:val="00E575C7"/>
    <w:rPr>
      <w:rFonts w:ascii="Monotype Corsiva" w:eastAsia="Times New Roman" w:hAnsi="Monotype Corsiva" w:cs="Times New Roman"/>
      <w:sz w:val="44"/>
      <w:szCs w:val="20"/>
    </w:rPr>
  </w:style>
  <w:style w:type="character" w:styleId="Hyperlink">
    <w:name w:val="Hyperlink"/>
    <w:basedOn w:val="DefaultParagraphFont"/>
    <w:uiPriority w:val="99"/>
    <w:unhideWhenUsed/>
    <w:rsid w:val="00E10339"/>
    <w:rPr>
      <w:color w:val="0000FF" w:themeColor="hyperlink"/>
      <w:u w:val="single"/>
    </w:rPr>
  </w:style>
  <w:style w:type="paragraph" w:styleId="ListParagraph">
    <w:name w:val="List Paragraph"/>
    <w:basedOn w:val="Normal"/>
    <w:uiPriority w:val="34"/>
    <w:rsid w:val="001E1BA9"/>
    <w:pPr>
      <w:ind w:left="720"/>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D02F12"/>
    <w:rPr>
      <w:rFonts w:ascii="Tahoma" w:hAnsi="Tahoma" w:cs="Tahoma"/>
      <w:sz w:val="16"/>
      <w:szCs w:val="16"/>
    </w:rPr>
  </w:style>
  <w:style w:type="character" w:customStyle="1" w:styleId="BalloonTextChar">
    <w:name w:val="Balloon Text Char"/>
    <w:basedOn w:val="DefaultParagraphFont"/>
    <w:link w:val="BalloonText"/>
    <w:uiPriority w:val="99"/>
    <w:semiHidden/>
    <w:rsid w:val="00D02F12"/>
    <w:rPr>
      <w:rFonts w:ascii="Tahoma" w:eastAsia="Times New Roman" w:hAnsi="Tahoma" w:cs="Tahoma"/>
      <w:sz w:val="16"/>
      <w:szCs w:val="16"/>
    </w:rPr>
  </w:style>
  <w:style w:type="paragraph" w:styleId="Header">
    <w:name w:val="header"/>
    <w:basedOn w:val="Normal"/>
    <w:link w:val="HeaderChar"/>
    <w:uiPriority w:val="99"/>
    <w:unhideWhenUsed/>
    <w:rsid w:val="00D02F12"/>
    <w:pPr>
      <w:tabs>
        <w:tab w:val="center" w:pos="4680"/>
        <w:tab w:val="right" w:pos="9360"/>
      </w:tabs>
    </w:pPr>
  </w:style>
  <w:style w:type="character" w:customStyle="1" w:styleId="HeaderChar">
    <w:name w:val="Header Char"/>
    <w:basedOn w:val="DefaultParagraphFont"/>
    <w:link w:val="Header"/>
    <w:uiPriority w:val="99"/>
    <w:rsid w:val="00D02F1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D02F12"/>
    <w:pPr>
      <w:tabs>
        <w:tab w:val="center" w:pos="4680"/>
        <w:tab w:val="right" w:pos="9360"/>
      </w:tabs>
    </w:pPr>
  </w:style>
  <w:style w:type="character" w:customStyle="1" w:styleId="FooterChar">
    <w:name w:val="Footer Char"/>
    <w:basedOn w:val="DefaultParagraphFont"/>
    <w:link w:val="Footer"/>
    <w:uiPriority w:val="99"/>
    <w:rsid w:val="00D02F12"/>
    <w:rPr>
      <w:rFonts w:ascii="Times New Roman" w:eastAsia="Times New Roman" w:hAnsi="Times New Roman" w:cs="Times New Roman"/>
      <w:sz w:val="20"/>
      <w:szCs w:val="20"/>
    </w:rPr>
  </w:style>
  <w:style w:type="character" w:styleId="FollowedHyperlink">
    <w:name w:val="FollowedHyperlink"/>
    <w:basedOn w:val="DefaultParagraphFont"/>
    <w:uiPriority w:val="99"/>
    <w:semiHidden/>
    <w:unhideWhenUsed/>
    <w:rsid w:val="00F93B88"/>
    <w:rPr>
      <w:color w:val="800080" w:themeColor="followedHyperlink"/>
      <w:u w:val="single"/>
    </w:rPr>
  </w:style>
  <w:style w:type="character" w:customStyle="1" w:styleId="Heading1Char">
    <w:name w:val="Heading 1 Char"/>
    <w:aliases w:val="Level 1 Char"/>
    <w:link w:val="Heading1"/>
    <w:uiPriority w:val="9"/>
    <w:rsid w:val="00F360CE"/>
    <w:rPr>
      <w:rFonts w:ascii="Arial" w:eastAsia="MS Gothic" w:hAnsi="Arial"/>
      <w:b/>
      <w:bCs/>
      <w:color w:val="009FC2"/>
      <w:sz w:val="40"/>
      <w:szCs w:val="32"/>
      <w:lang w:eastAsia="ja-JP"/>
    </w:rPr>
  </w:style>
  <w:style w:type="paragraph" w:styleId="NoSpacing">
    <w:name w:val="No Spacing"/>
    <w:uiPriority w:val="1"/>
    <w:qFormat/>
    <w:rsid w:val="00F360CE"/>
    <w:rPr>
      <w:rFonts w:ascii="Georgia" w:hAnsi="Georgia"/>
      <w:lang w:eastAsia="ja-JP"/>
    </w:rPr>
  </w:style>
  <w:style w:type="character" w:customStyle="1" w:styleId="Heading2Char">
    <w:name w:val="Heading 2 Char"/>
    <w:aliases w:val="Level 2 Char"/>
    <w:link w:val="Heading2"/>
    <w:uiPriority w:val="9"/>
    <w:rsid w:val="00F360CE"/>
    <w:rPr>
      <w:rFonts w:ascii="Arial" w:eastAsia="MS Gothic" w:hAnsi="Arial"/>
      <w:b/>
      <w:bCs/>
      <w:color w:val="009FC2"/>
      <w:sz w:val="32"/>
      <w:szCs w:val="26"/>
      <w:lang w:eastAsia="ja-JP"/>
    </w:rPr>
  </w:style>
  <w:style w:type="character" w:customStyle="1" w:styleId="Heading3Char">
    <w:name w:val="Heading 3 Char"/>
    <w:aliases w:val="Level 3 Char"/>
    <w:link w:val="Heading3"/>
    <w:uiPriority w:val="9"/>
    <w:rsid w:val="00F360CE"/>
    <w:rPr>
      <w:rFonts w:ascii="Arial" w:eastAsia="MS Gothic" w:hAnsi="Arial"/>
      <w:b/>
      <w:bCs/>
      <w:sz w:val="24"/>
      <w:lang w:eastAsia="ja-JP"/>
    </w:rPr>
  </w:style>
  <w:style w:type="paragraph" w:styleId="Subtitle">
    <w:name w:val="Subtitle"/>
    <w:aliases w:val="Level 4"/>
    <w:basedOn w:val="Normal"/>
    <w:next w:val="Normal"/>
    <w:link w:val="SubtitleChar"/>
    <w:uiPriority w:val="11"/>
    <w:qFormat/>
    <w:rsid w:val="00F360CE"/>
    <w:pPr>
      <w:numPr>
        <w:ilvl w:val="1"/>
      </w:numPr>
    </w:pPr>
    <w:rPr>
      <w:rFonts w:eastAsia="MS Gothic"/>
      <w:b/>
      <w:iCs/>
      <w:sz w:val="22"/>
      <w:szCs w:val="24"/>
    </w:rPr>
  </w:style>
  <w:style w:type="character" w:customStyle="1" w:styleId="SubtitleChar">
    <w:name w:val="Subtitle Char"/>
    <w:aliases w:val="Level 4 Char"/>
    <w:link w:val="Subtitle"/>
    <w:uiPriority w:val="11"/>
    <w:rsid w:val="00F360CE"/>
    <w:rPr>
      <w:rFonts w:ascii="Georgia" w:eastAsia="MS Gothic" w:hAnsi="Georgia"/>
      <w:b/>
      <w:iCs/>
      <w:sz w:val="22"/>
      <w:szCs w:val="24"/>
      <w:lang w:eastAsia="ja-JP"/>
    </w:rPr>
  </w:style>
  <w:style w:type="paragraph" w:customStyle="1" w:styleId="carina-rte-public-draftstyledefault-block">
    <w:name w:val="carina-rte-public-draftstyledefault-block"/>
    <w:basedOn w:val="Normal"/>
    <w:rsid w:val="00156BDB"/>
    <w:pPr>
      <w:spacing w:before="100" w:beforeAutospacing="1" w:after="100" w:afterAutospacing="1" w:line="240" w:lineRule="auto"/>
    </w:pPr>
    <w:rPr>
      <w:rFonts w:ascii="Times New Roman" w:eastAsia="Times New Roman" w:hAnsi="Times New Roman"/>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011657">
      <w:bodyDiv w:val="1"/>
      <w:marLeft w:val="0"/>
      <w:marRight w:val="0"/>
      <w:marTop w:val="0"/>
      <w:marBottom w:val="0"/>
      <w:divBdr>
        <w:top w:val="none" w:sz="0" w:space="0" w:color="auto"/>
        <w:left w:val="none" w:sz="0" w:space="0" w:color="auto"/>
        <w:bottom w:val="none" w:sz="0" w:space="0" w:color="auto"/>
        <w:right w:val="none" w:sz="0" w:space="0" w:color="auto"/>
      </w:divBdr>
      <w:divsChild>
        <w:div w:id="247812492">
          <w:marLeft w:val="0"/>
          <w:marRight w:val="0"/>
          <w:marTop w:val="0"/>
          <w:marBottom w:val="0"/>
          <w:divBdr>
            <w:top w:val="none" w:sz="0" w:space="0" w:color="auto"/>
            <w:left w:val="none" w:sz="0" w:space="0" w:color="auto"/>
            <w:bottom w:val="none" w:sz="0" w:space="0" w:color="auto"/>
            <w:right w:val="none" w:sz="0" w:space="0" w:color="auto"/>
          </w:divBdr>
          <w:divsChild>
            <w:div w:id="782459524">
              <w:marLeft w:val="0"/>
              <w:marRight w:val="0"/>
              <w:marTop w:val="100"/>
              <w:marBottom w:val="100"/>
              <w:divBdr>
                <w:top w:val="none" w:sz="0" w:space="0" w:color="auto"/>
                <w:left w:val="none" w:sz="0" w:space="0" w:color="auto"/>
                <w:bottom w:val="none" w:sz="0" w:space="0" w:color="auto"/>
                <w:right w:val="none" w:sz="0" w:space="0" w:color="auto"/>
              </w:divBdr>
              <w:divsChild>
                <w:div w:id="1507402792">
                  <w:marLeft w:val="0"/>
                  <w:marRight w:val="0"/>
                  <w:marTop w:val="0"/>
                  <w:marBottom w:val="0"/>
                  <w:divBdr>
                    <w:top w:val="none" w:sz="0" w:space="0" w:color="auto"/>
                    <w:left w:val="none" w:sz="0" w:space="0" w:color="auto"/>
                    <w:bottom w:val="none" w:sz="0" w:space="0" w:color="auto"/>
                    <w:right w:val="none" w:sz="0" w:space="0" w:color="auto"/>
                  </w:divBdr>
                  <w:divsChild>
                    <w:div w:id="1155293957">
                      <w:marLeft w:val="0"/>
                      <w:marRight w:val="0"/>
                      <w:marTop w:val="0"/>
                      <w:marBottom w:val="0"/>
                      <w:divBdr>
                        <w:top w:val="none" w:sz="0" w:space="0" w:color="auto"/>
                        <w:left w:val="none" w:sz="0" w:space="0" w:color="auto"/>
                        <w:bottom w:val="none" w:sz="0" w:space="0" w:color="auto"/>
                        <w:right w:val="none" w:sz="0" w:space="0" w:color="auto"/>
                      </w:divBdr>
                      <w:divsChild>
                        <w:div w:id="1900363482">
                          <w:marLeft w:val="0"/>
                          <w:marRight w:val="0"/>
                          <w:marTop w:val="0"/>
                          <w:marBottom w:val="0"/>
                          <w:divBdr>
                            <w:top w:val="none" w:sz="0" w:space="0" w:color="auto"/>
                            <w:left w:val="none" w:sz="0" w:space="0" w:color="auto"/>
                            <w:bottom w:val="none" w:sz="0" w:space="0" w:color="auto"/>
                            <w:right w:val="none" w:sz="0" w:space="0" w:color="auto"/>
                          </w:divBdr>
                          <w:divsChild>
                            <w:div w:id="11883742">
                              <w:marLeft w:val="0"/>
                              <w:marRight w:val="0"/>
                              <w:marTop w:val="0"/>
                              <w:marBottom w:val="0"/>
                              <w:divBdr>
                                <w:top w:val="none" w:sz="0" w:space="0" w:color="auto"/>
                                <w:left w:val="none" w:sz="0" w:space="0" w:color="auto"/>
                                <w:bottom w:val="none" w:sz="0" w:space="0" w:color="auto"/>
                                <w:right w:val="none" w:sz="0" w:space="0" w:color="auto"/>
                              </w:divBdr>
                              <w:divsChild>
                                <w:div w:id="165382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4215655">
      <w:bodyDiv w:val="1"/>
      <w:marLeft w:val="0"/>
      <w:marRight w:val="0"/>
      <w:marTop w:val="0"/>
      <w:marBottom w:val="0"/>
      <w:divBdr>
        <w:top w:val="none" w:sz="0" w:space="0" w:color="auto"/>
        <w:left w:val="none" w:sz="0" w:space="0" w:color="auto"/>
        <w:bottom w:val="none" w:sz="0" w:space="0" w:color="auto"/>
        <w:right w:val="none" w:sz="0" w:space="0" w:color="auto"/>
      </w:divBdr>
    </w:div>
    <w:div w:id="1666933556">
      <w:bodyDiv w:val="1"/>
      <w:marLeft w:val="0"/>
      <w:marRight w:val="0"/>
      <w:marTop w:val="0"/>
      <w:marBottom w:val="0"/>
      <w:divBdr>
        <w:top w:val="none" w:sz="0" w:space="0" w:color="auto"/>
        <w:left w:val="none" w:sz="0" w:space="0" w:color="auto"/>
        <w:bottom w:val="none" w:sz="0" w:space="0" w:color="auto"/>
        <w:right w:val="none" w:sz="0" w:space="0" w:color="auto"/>
      </w:divBdr>
    </w:div>
    <w:div w:id="1676494151">
      <w:bodyDiv w:val="1"/>
      <w:marLeft w:val="0"/>
      <w:marRight w:val="0"/>
      <w:marTop w:val="0"/>
      <w:marBottom w:val="0"/>
      <w:divBdr>
        <w:top w:val="none" w:sz="0" w:space="0" w:color="auto"/>
        <w:left w:val="none" w:sz="0" w:space="0" w:color="auto"/>
        <w:bottom w:val="none" w:sz="0" w:space="0" w:color="auto"/>
        <w:right w:val="none" w:sz="0" w:space="0" w:color="auto"/>
      </w:divBdr>
    </w:div>
    <w:div w:id="2050958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inks xmlns="4ebe5f28-4db5-4aba-81dd-ff20caa6c2c5">
      <Url xsi:nil="true"/>
      <Description xsi:nil="true"/>
    </Links>
    <lcf76f155ced4ddcb4097134ff3c332f xmlns="4ebe5f28-4db5-4aba-81dd-ff20caa6c2c5">
      <Terms xmlns="http://schemas.microsoft.com/office/infopath/2007/PartnerControls"/>
    </lcf76f155ced4ddcb4097134ff3c332f>
    <TaxCatchAll xmlns="dafbecd6-5b90-4e30-a018-27bbbca0616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29DB37D27389348844CB027E8124558" ma:contentTypeVersion="20" ma:contentTypeDescription="Create a new document." ma:contentTypeScope="" ma:versionID="518b56f2107e61f5ac53d887bacdde10">
  <xsd:schema xmlns:xsd="http://www.w3.org/2001/XMLSchema" xmlns:xs="http://www.w3.org/2001/XMLSchema" xmlns:p="http://schemas.microsoft.com/office/2006/metadata/properties" xmlns:ns2="dafbecd6-5b90-4e30-a018-27bbbca06165" xmlns:ns3="4ebe5f28-4db5-4aba-81dd-ff20caa6c2c5" targetNamespace="http://schemas.microsoft.com/office/2006/metadata/properties" ma:root="true" ma:fieldsID="bc566413109cf0e55a08e988ca263c89" ns2:_="" ns3:_="">
    <xsd:import namespace="dafbecd6-5b90-4e30-a018-27bbbca06165"/>
    <xsd:import namespace="4ebe5f28-4db5-4aba-81dd-ff20caa6c2c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3:Links"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fbecd6-5b90-4e30-a018-27bbbca0616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c396c65c-1e0d-4ae8-b416-1edf93eee3db}" ma:internalName="TaxCatchAll" ma:showField="CatchAllData" ma:web="dafbecd6-5b90-4e30-a018-27bbbca0616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ebe5f28-4db5-4aba-81dd-ff20caa6c2c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inks" ma:index="18" nillable="true" ma:displayName="Links" ma:format="Hyperlink" ma:internalName="Links">
      <xsd:complexType>
        <xsd:complexContent>
          <xsd:extension base="dms:URL">
            <xsd:sequence>
              <xsd:element name="Url" type="dms:ValidUrl" minOccurs="0" nillable="true"/>
              <xsd:element name="Description" type="xsd:string" nillable="true"/>
            </xsd:sequence>
          </xsd:extension>
        </xsd:complexContent>
      </xsd:complex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d36f773-e80c-489c-8cc8-e88ebf1a8fd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B93C6B-603A-4AD8-A26A-DD793DC5C2F5}">
  <ds:schemaRefs>
    <ds:schemaRef ds:uri="http://schemas.openxmlformats.org/officeDocument/2006/bibliography"/>
  </ds:schemaRefs>
</ds:datastoreItem>
</file>

<file path=customXml/itemProps2.xml><?xml version="1.0" encoding="utf-8"?>
<ds:datastoreItem xmlns:ds="http://schemas.openxmlformats.org/officeDocument/2006/customXml" ds:itemID="{BADB476E-D60C-4460-97F9-034AB5EFEFF1}">
  <ds:schemaRefs>
    <ds:schemaRef ds:uri="http://schemas.microsoft.com/sharepoint/v3/contenttype/forms"/>
  </ds:schemaRefs>
</ds:datastoreItem>
</file>

<file path=customXml/itemProps3.xml><?xml version="1.0" encoding="utf-8"?>
<ds:datastoreItem xmlns:ds="http://schemas.openxmlformats.org/officeDocument/2006/customXml" ds:itemID="{A74E79C7-7A3C-403A-BE94-0571237D5826}">
  <ds:schemaRefs>
    <ds:schemaRef ds:uri="http://purl.org/dc/dcmitype/"/>
    <ds:schemaRef ds:uri="http://schemas.microsoft.com/office/2006/metadata/properties"/>
    <ds:schemaRef ds:uri="dafbecd6-5b90-4e30-a018-27bbbca06165"/>
    <ds:schemaRef ds:uri="http://www.w3.org/XML/1998/namespace"/>
    <ds:schemaRef ds:uri="http://purl.org/dc/elements/1.1/"/>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4ebe5f28-4db5-4aba-81dd-ff20caa6c2c5"/>
  </ds:schemaRefs>
</ds:datastoreItem>
</file>

<file path=customXml/itemProps4.xml><?xml version="1.0" encoding="utf-8"?>
<ds:datastoreItem xmlns:ds="http://schemas.openxmlformats.org/officeDocument/2006/customXml" ds:itemID="{7D5F4328-57F0-435D-849D-119FF1689A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fbecd6-5b90-4e30-a018-27bbbca06165"/>
    <ds:schemaRef ds:uri="4ebe5f28-4db5-4aba-81dd-ff20caa6c2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398</Words>
  <Characters>2269</Characters>
  <Application>Microsoft Office Word</Application>
  <DocSecurity>0</DocSecurity>
  <Lines>18</Lines>
  <Paragraphs>5</Paragraphs>
  <ScaleCrop>false</ScaleCrop>
  <Company>IHI</Company>
  <LinksUpToDate>false</LinksUpToDate>
  <CharactersWithSpaces>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Download our letter template</dc:title>
  <dc:subject/>
  <dc:creator>aalling</dc:creator>
  <cp:keywords>Marketing</cp:keywords>
  <dc:description/>
  <cp:lastModifiedBy>Matthew Wu</cp:lastModifiedBy>
  <cp:revision>3</cp:revision>
  <dcterms:created xsi:type="dcterms:W3CDTF">2024-05-13T18:18:00Z</dcterms:created>
  <dcterms:modified xsi:type="dcterms:W3CDTF">2024-05-21T22:22:00Z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0x010100629DB37D27389348844CB027E8124558</vt:lpwstr>
  </property>
  <property fmtid="{D5CDD505-2E9C-101B-9397-08002B2CF9AE}" pid="3" name="TaxKeyword">
    <vt:lpwstr>42;#Marketing|e491b797-fd2f-457c-accc-e1e256c35b9e</vt:lpwstr>
  </property>
  <property fmtid="{D5CDD505-2E9C-101B-9397-08002B2CF9AE}" pid="4" name="MediaServiceImageTags">
    <vt:lpwstr/>
  </property>
</Properties>
</file>