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739CA" w14:textId="77777777" w:rsidR="001F52A6" w:rsidRDefault="001F52A6">
      <w:pPr>
        <w:pStyle w:val="CenterTextBoldUnd"/>
        <w:rPr>
          <w:rFonts w:ascii="Arial" w:hAnsi="Arial"/>
          <w:sz w:val="20"/>
          <w:u w:val="none"/>
        </w:rPr>
      </w:pPr>
      <w:r>
        <w:rPr>
          <w:rFonts w:ascii="Arial" w:hAnsi="Arial"/>
          <w:noProof/>
          <w:sz w:val="20"/>
          <w:u w:val="none"/>
        </w:rPr>
        <w:drawing>
          <wp:inline distT="0" distB="0" distL="0" distR="0" wp14:anchorId="7109E5B1" wp14:editId="23BDB867">
            <wp:extent cx="5943600" cy="946150"/>
            <wp:effectExtent l="0" t="0" r="0" b="6350"/>
            <wp:docPr id="2094715473" name="Picture 1" descr="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715473" name="Picture 1" descr="Logo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0E169" w14:textId="5BC94F8A" w:rsidR="002F7AA1" w:rsidRPr="00DB763C" w:rsidRDefault="002F7AA1">
      <w:pPr>
        <w:pStyle w:val="CenterTextBoldUnd"/>
        <w:rPr>
          <w:rFonts w:ascii="Arial" w:hAnsi="Arial"/>
          <w:szCs w:val="24"/>
          <w:u w:val="none"/>
        </w:rPr>
      </w:pPr>
      <w:r w:rsidRPr="00DB763C">
        <w:rPr>
          <w:rFonts w:ascii="Arial" w:hAnsi="Arial"/>
          <w:szCs w:val="24"/>
          <w:u w:val="none"/>
        </w:rPr>
        <w:t xml:space="preserve">RELEASE AND ACKNOWLEDGEMENT </w:t>
      </w:r>
      <w:r w:rsidR="00DB763C">
        <w:rPr>
          <w:rFonts w:ascii="Arial" w:hAnsi="Arial"/>
          <w:szCs w:val="24"/>
          <w:u w:val="none"/>
        </w:rPr>
        <w:t>TERMS</w:t>
      </w:r>
    </w:p>
    <w:p w14:paraId="409B711F" w14:textId="7EB6CA4B" w:rsidR="001D2B07" w:rsidRPr="00DB763C" w:rsidRDefault="00DB763C" w:rsidP="001D2B07">
      <w:pPr>
        <w:spacing w:before="0"/>
        <w:ind w:left="1080" w:firstLine="0"/>
        <w:jc w:val="left"/>
        <w:rPr>
          <w:rFonts w:ascii="Arial" w:hAnsi="Arial"/>
          <w:szCs w:val="24"/>
        </w:rPr>
      </w:pPr>
      <w:bookmarkStart w:id="0" w:name="OLE_LINK2"/>
      <w:r w:rsidRPr="00DB763C">
        <w:rPr>
          <w:rFonts w:ascii="Arial" w:hAnsi="Arial"/>
          <w:szCs w:val="24"/>
        </w:rPr>
        <w:br/>
      </w:r>
    </w:p>
    <w:p w14:paraId="264F9312" w14:textId="77777777" w:rsidR="00033A91" w:rsidRPr="00DB763C" w:rsidRDefault="00033A91" w:rsidP="00033A91">
      <w:pPr>
        <w:numPr>
          <w:ilvl w:val="0"/>
          <w:numId w:val="29"/>
        </w:numPr>
        <w:tabs>
          <w:tab w:val="clear" w:pos="360"/>
          <w:tab w:val="num" w:pos="1080"/>
        </w:tabs>
        <w:spacing w:before="0"/>
        <w:ind w:left="1080"/>
        <w:jc w:val="left"/>
        <w:rPr>
          <w:rFonts w:ascii="Arial" w:hAnsi="Arial"/>
          <w:szCs w:val="24"/>
        </w:rPr>
      </w:pPr>
      <w:r w:rsidRPr="00DB763C">
        <w:rPr>
          <w:rFonts w:ascii="Arial" w:hAnsi="Arial"/>
          <w:szCs w:val="24"/>
        </w:rPr>
        <w:t xml:space="preserve">You consent to be interviewed, photographed, video recorded, and audio recorded in a format </w:t>
      </w:r>
      <w:r w:rsidR="00644A0F" w:rsidRPr="00DB763C">
        <w:rPr>
          <w:rFonts w:ascii="Arial" w:hAnsi="Arial"/>
          <w:szCs w:val="24"/>
        </w:rPr>
        <w:t xml:space="preserve">or media </w:t>
      </w:r>
      <w:r w:rsidRPr="00DB763C">
        <w:rPr>
          <w:rFonts w:ascii="Arial" w:hAnsi="Arial"/>
          <w:szCs w:val="24"/>
        </w:rPr>
        <w:t>designed for further reproduction and publication (the “</w:t>
      </w:r>
      <w:r w:rsidR="00311FC1" w:rsidRPr="00DB763C">
        <w:rPr>
          <w:rFonts w:ascii="Arial" w:hAnsi="Arial"/>
          <w:szCs w:val="24"/>
        </w:rPr>
        <w:t>Content</w:t>
      </w:r>
      <w:r w:rsidRPr="00DB763C">
        <w:rPr>
          <w:rFonts w:ascii="Arial" w:hAnsi="Arial"/>
          <w:szCs w:val="24"/>
        </w:rPr>
        <w:t>”</w:t>
      </w:r>
      <w:proofErr w:type="gramStart"/>
      <w:r w:rsidRPr="00DB763C">
        <w:rPr>
          <w:rFonts w:ascii="Arial" w:hAnsi="Arial"/>
          <w:szCs w:val="24"/>
        </w:rPr>
        <w:t>)</w:t>
      </w:r>
      <w:r w:rsidR="001D2B07" w:rsidRPr="00DB763C">
        <w:rPr>
          <w:rFonts w:ascii="Arial" w:hAnsi="Arial"/>
          <w:szCs w:val="24"/>
        </w:rPr>
        <w:t>;</w:t>
      </w:r>
      <w:proofErr w:type="gramEnd"/>
    </w:p>
    <w:p w14:paraId="55C9E717" w14:textId="77777777" w:rsidR="00033A91" w:rsidRPr="00DB763C" w:rsidRDefault="00033A91" w:rsidP="00033A91">
      <w:pPr>
        <w:spacing w:before="0"/>
        <w:ind w:left="1080" w:firstLine="0"/>
        <w:jc w:val="left"/>
        <w:rPr>
          <w:rFonts w:ascii="Arial" w:hAnsi="Arial"/>
          <w:szCs w:val="24"/>
        </w:rPr>
      </w:pPr>
    </w:p>
    <w:p w14:paraId="3DB3371F" w14:textId="77777777" w:rsidR="00033A91" w:rsidRPr="00DB763C" w:rsidRDefault="00033A91" w:rsidP="00033A91">
      <w:pPr>
        <w:numPr>
          <w:ilvl w:val="0"/>
          <w:numId w:val="29"/>
        </w:numPr>
        <w:tabs>
          <w:tab w:val="clear" w:pos="360"/>
          <w:tab w:val="num" w:pos="1080"/>
        </w:tabs>
        <w:spacing w:before="0"/>
        <w:ind w:left="1080"/>
        <w:jc w:val="left"/>
        <w:rPr>
          <w:rFonts w:ascii="Arial" w:hAnsi="Arial"/>
          <w:szCs w:val="24"/>
        </w:rPr>
      </w:pPr>
      <w:r w:rsidRPr="00DB763C">
        <w:rPr>
          <w:rFonts w:ascii="Arial" w:hAnsi="Arial"/>
          <w:szCs w:val="24"/>
        </w:rPr>
        <w:t xml:space="preserve">You grant to the Federal Reserve the irrevocable right to use, publish, reproduce, display, or otherwise distribute the </w:t>
      </w:r>
      <w:r w:rsidR="00311FC1" w:rsidRPr="00DB763C">
        <w:rPr>
          <w:rFonts w:ascii="Arial" w:hAnsi="Arial"/>
          <w:szCs w:val="24"/>
        </w:rPr>
        <w:t xml:space="preserve">Content </w:t>
      </w:r>
      <w:r w:rsidRPr="00DB763C">
        <w:rPr>
          <w:rFonts w:ascii="Arial" w:hAnsi="Arial"/>
          <w:szCs w:val="24"/>
        </w:rPr>
        <w:t xml:space="preserve">or any reproduction or modification thereof in any manner or medium an unlimited number of times in perpetuity </w:t>
      </w:r>
      <w:r w:rsidR="003D567D" w:rsidRPr="00DB763C">
        <w:rPr>
          <w:rFonts w:ascii="Arial" w:hAnsi="Arial"/>
          <w:szCs w:val="24"/>
        </w:rPr>
        <w:t xml:space="preserve">for any lawful </w:t>
      </w:r>
      <w:proofErr w:type="gramStart"/>
      <w:r w:rsidR="003D567D" w:rsidRPr="00DB763C">
        <w:rPr>
          <w:rFonts w:ascii="Arial" w:hAnsi="Arial"/>
          <w:szCs w:val="24"/>
        </w:rPr>
        <w:t>purpose</w:t>
      </w:r>
      <w:r w:rsidR="001D2B07" w:rsidRPr="00DB763C">
        <w:rPr>
          <w:rFonts w:ascii="Arial" w:hAnsi="Arial"/>
          <w:szCs w:val="24"/>
        </w:rPr>
        <w:t>;</w:t>
      </w:r>
      <w:proofErr w:type="gramEnd"/>
    </w:p>
    <w:p w14:paraId="1F566AF8" w14:textId="77777777" w:rsidR="00033A91" w:rsidRPr="00DB763C" w:rsidRDefault="00033A91" w:rsidP="00033A91">
      <w:pPr>
        <w:spacing w:before="0"/>
        <w:ind w:firstLine="0"/>
        <w:jc w:val="left"/>
        <w:rPr>
          <w:rFonts w:ascii="Arial" w:hAnsi="Arial"/>
          <w:szCs w:val="24"/>
        </w:rPr>
      </w:pPr>
    </w:p>
    <w:p w14:paraId="5152633E" w14:textId="77777777" w:rsidR="00311FC1" w:rsidRPr="00DB763C" w:rsidRDefault="00033A91" w:rsidP="00033A91">
      <w:pPr>
        <w:numPr>
          <w:ilvl w:val="0"/>
          <w:numId w:val="29"/>
        </w:numPr>
        <w:tabs>
          <w:tab w:val="clear" w:pos="360"/>
          <w:tab w:val="num" w:pos="1080"/>
        </w:tabs>
        <w:spacing w:before="0"/>
        <w:ind w:left="1080"/>
        <w:jc w:val="left"/>
        <w:rPr>
          <w:rFonts w:ascii="Arial" w:hAnsi="Arial"/>
          <w:szCs w:val="24"/>
        </w:rPr>
      </w:pPr>
      <w:r w:rsidRPr="00DB763C">
        <w:rPr>
          <w:rFonts w:ascii="Arial" w:hAnsi="Arial"/>
          <w:szCs w:val="24"/>
        </w:rPr>
        <w:t>You understand that you will not receive any monetar</w:t>
      </w:r>
      <w:r w:rsidR="00311FC1" w:rsidRPr="00DB763C">
        <w:rPr>
          <w:rFonts w:ascii="Arial" w:hAnsi="Arial"/>
          <w:szCs w:val="24"/>
        </w:rPr>
        <w:t xml:space="preserve">y or other compensation at any time </w:t>
      </w:r>
      <w:proofErr w:type="gramStart"/>
      <w:r w:rsidR="00311FC1" w:rsidRPr="00DB763C">
        <w:rPr>
          <w:rFonts w:ascii="Arial" w:hAnsi="Arial"/>
          <w:szCs w:val="24"/>
        </w:rPr>
        <w:t>as a result of</w:t>
      </w:r>
      <w:proofErr w:type="gramEnd"/>
      <w:r w:rsidR="00311FC1" w:rsidRPr="00DB763C">
        <w:rPr>
          <w:rFonts w:ascii="Arial" w:hAnsi="Arial"/>
          <w:szCs w:val="24"/>
        </w:rPr>
        <w:t xml:space="preserve"> your consent or the Federal Reserve’s use of the </w:t>
      </w:r>
      <w:proofErr w:type="gramStart"/>
      <w:r w:rsidR="00311FC1" w:rsidRPr="00DB763C">
        <w:rPr>
          <w:rFonts w:ascii="Arial" w:hAnsi="Arial"/>
          <w:szCs w:val="24"/>
        </w:rPr>
        <w:t>Content</w:t>
      </w:r>
      <w:r w:rsidR="001D2B07" w:rsidRPr="00DB763C">
        <w:rPr>
          <w:rFonts w:ascii="Arial" w:hAnsi="Arial"/>
          <w:szCs w:val="24"/>
        </w:rPr>
        <w:t>;</w:t>
      </w:r>
      <w:proofErr w:type="gramEnd"/>
    </w:p>
    <w:p w14:paraId="60B60F5F" w14:textId="77777777" w:rsidR="001D2B07" w:rsidRPr="00DB763C" w:rsidRDefault="001D2B07" w:rsidP="001D2B07">
      <w:pPr>
        <w:spacing w:before="0"/>
        <w:ind w:firstLine="0"/>
        <w:jc w:val="left"/>
        <w:rPr>
          <w:rFonts w:ascii="Arial" w:hAnsi="Arial"/>
          <w:szCs w:val="24"/>
        </w:rPr>
      </w:pPr>
    </w:p>
    <w:p w14:paraId="4378A526" w14:textId="77777777" w:rsidR="00311FC1" w:rsidRPr="00DB763C" w:rsidRDefault="00311FC1" w:rsidP="00033A91">
      <w:pPr>
        <w:numPr>
          <w:ilvl w:val="0"/>
          <w:numId w:val="29"/>
        </w:numPr>
        <w:tabs>
          <w:tab w:val="clear" w:pos="360"/>
          <w:tab w:val="num" w:pos="1080"/>
        </w:tabs>
        <w:spacing w:before="0"/>
        <w:ind w:left="1080"/>
        <w:jc w:val="left"/>
        <w:rPr>
          <w:rFonts w:ascii="Arial" w:hAnsi="Arial"/>
          <w:szCs w:val="24"/>
        </w:rPr>
      </w:pPr>
      <w:r w:rsidRPr="00DB763C">
        <w:rPr>
          <w:rFonts w:ascii="Arial" w:hAnsi="Arial"/>
          <w:szCs w:val="24"/>
        </w:rPr>
        <w:t xml:space="preserve">You understand that the Content is the property of the Federal Reserve and you give up all rights to the </w:t>
      </w:r>
      <w:proofErr w:type="gramStart"/>
      <w:r w:rsidRPr="00DB763C">
        <w:rPr>
          <w:rFonts w:ascii="Arial" w:hAnsi="Arial"/>
          <w:szCs w:val="24"/>
        </w:rPr>
        <w:t>Content</w:t>
      </w:r>
      <w:r w:rsidR="001D2B07" w:rsidRPr="00DB763C">
        <w:rPr>
          <w:rFonts w:ascii="Arial" w:hAnsi="Arial"/>
          <w:szCs w:val="24"/>
        </w:rPr>
        <w:t>;</w:t>
      </w:r>
      <w:proofErr w:type="gramEnd"/>
    </w:p>
    <w:p w14:paraId="06648364" w14:textId="77777777" w:rsidR="001D2B07" w:rsidRPr="00DB763C" w:rsidRDefault="001D2B07" w:rsidP="001D2B07">
      <w:pPr>
        <w:spacing w:before="0"/>
        <w:ind w:firstLine="0"/>
        <w:jc w:val="left"/>
        <w:rPr>
          <w:rFonts w:ascii="Arial" w:hAnsi="Arial"/>
          <w:szCs w:val="24"/>
        </w:rPr>
      </w:pPr>
    </w:p>
    <w:p w14:paraId="59114BF9" w14:textId="77777777" w:rsidR="001D2B07" w:rsidRPr="00DB763C" w:rsidRDefault="00311FC1" w:rsidP="00033A91">
      <w:pPr>
        <w:numPr>
          <w:ilvl w:val="0"/>
          <w:numId w:val="29"/>
        </w:numPr>
        <w:tabs>
          <w:tab w:val="clear" w:pos="360"/>
          <w:tab w:val="num" w:pos="1080"/>
        </w:tabs>
        <w:spacing w:before="0"/>
        <w:ind w:left="1080"/>
        <w:jc w:val="left"/>
        <w:rPr>
          <w:rFonts w:ascii="Arial" w:hAnsi="Arial"/>
          <w:szCs w:val="24"/>
        </w:rPr>
      </w:pPr>
      <w:r w:rsidRPr="00DB763C">
        <w:rPr>
          <w:rFonts w:ascii="Arial" w:hAnsi="Arial"/>
          <w:szCs w:val="24"/>
        </w:rPr>
        <w:t xml:space="preserve">You </w:t>
      </w:r>
      <w:r w:rsidR="003D567D" w:rsidRPr="00DB763C">
        <w:rPr>
          <w:rFonts w:ascii="Arial" w:hAnsi="Arial"/>
          <w:szCs w:val="24"/>
        </w:rPr>
        <w:t>acknowledge</w:t>
      </w:r>
      <w:r w:rsidRPr="00DB763C">
        <w:rPr>
          <w:rFonts w:ascii="Arial" w:hAnsi="Arial"/>
          <w:szCs w:val="24"/>
        </w:rPr>
        <w:t xml:space="preserve"> that it is impossible to control the use of the Content once it is made public</w:t>
      </w:r>
      <w:r w:rsidR="001D2B07" w:rsidRPr="00DB763C">
        <w:rPr>
          <w:rFonts w:ascii="Arial" w:hAnsi="Arial"/>
          <w:szCs w:val="24"/>
        </w:rPr>
        <w:t xml:space="preserve"> and the Federal Reserve has no control over what others may do with the Content; and</w:t>
      </w:r>
    </w:p>
    <w:p w14:paraId="079C7597" w14:textId="77777777" w:rsidR="001D2B07" w:rsidRPr="00DB763C" w:rsidRDefault="001D2B07" w:rsidP="001D2B07">
      <w:pPr>
        <w:spacing w:before="0"/>
        <w:ind w:firstLine="0"/>
        <w:jc w:val="left"/>
        <w:rPr>
          <w:rFonts w:ascii="Arial" w:hAnsi="Arial"/>
          <w:szCs w:val="24"/>
        </w:rPr>
      </w:pPr>
    </w:p>
    <w:p w14:paraId="1857C513" w14:textId="77777777" w:rsidR="001D2B07" w:rsidRPr="00DB763C" w:rsidRDefault="001D2B07" w:rsidP="00033A91">
      <w:pPr>
        <w:numPr>
          <w:ilvl w:val="0"/>
          <w:numId w:val="29"/>
        </w:numPr>
        <w:tabs>
          <w:tab w:val="clear" w:pos="360"/>
          <w:tab w:val="num" w:pos="1080"/>
        </w:tabs>
        <w:spacing w:before="0"/>
        <w:ind w:left="1080"/>
        <w:jc w:val="left"/>
        <w:rPr>
          <w:rFonts w:ascii="Arial" w:hAnsi="Arial"/>
          <w:szCs w:val="24"/>
        </w:rPr>
      </w:pPr>
      <w:r w:rsidRPr="00DB763C">
        <w:rPr>
          <w:rFonts w:ascii="Arial" w:hAnsi="Arial"/>
          <w:szCs w:val="24"/>
        </w:rPr>
        <w:t>You hereby release and discharge the Federal Reserve from any and all claims</w:t>
      </w:r>
      <w:r w:rsidR="00E364D0" w:rsidRPr="00DB763C">
        <w:rPr>
          <w:rFonts w:ascii="Arial" w:hAnsi="Arial"/>
          <w:szCs w:val="24"/>
        </w:rPr>
        <w:t>, costs, expenses, damages</w:t>
      </w:r>
      <w:r w:rsidRPr="00DB763C">
        <w:rPr>
          <w:rFonts w:ascii="Arial" w:hAnsi="Arial"/>
          <w:szCs w:val="24"/>
        </w:rPr>
        <w:t xml:space="preserve"> and demands arising out of or in connection with the Content or the exercise of the rights and permissions granted here</w:t>
      </w:r>
      <w:r w:rsidR="00E364D0" w:rsidRPr="00DB763C">
        <w:rPr>
          <w:rFonts w:ascii="Arial" w:hAnsi="Arial"/>
          <w:szCs w:val="24"/>
        </w:rPr>
        <w:t>in</w:t>
      </w:r>
      <w:r w:rsidRPr="00DB763C">
        <w:rPr>
          <w:rFonts w:ascii="Arial" w:hAnsi="Arial"/>
          <w:szCs w:val="24"/>
        </w:rPr>
        <w:t xml:space="preserve">. </w:t>
      </w:r>
    </w:p>
    <w:p w14:paraId="7A302B9C" w14:textId="77777777" w:rsidR="00033A91" w:rsidRDefault="00033A91" w:rsidP="00033A91">
      <w:pPr>
        <w:pStyle w:val="BodyTextIndent2"/>
        <w:spacing w:before="0"/>
        <w:ind w:firstLine="0"/>
        <w:rPr>
          <w:rFonts w:ascii="Arial" w:hAnsi="Arial"/>
        </w:rPr>
      </w:pPr>
    </w:p>
    <w:p w14:paraId="25060B57" w14:textId="77777777" w:rsidR="00AF70A8" w:rsidRDefault="00AF70A8" w:rsidP="00AF70A8">
      <w:pPr>
        <w:pStyle w:val="BodyTextIndent2"/>
        <w:spacing w:before="0"/>
        <w:ind w:firstLine="0"/>
        <w:rPr>
          <w:rFonts w:ascii="Arial" w:hAnsi="Arial"/>
        </w:rPr>
      </w:pPr>
    </w:p>
    <w:p w14:paraId="05A81D06" w14:textId="77777777" w:rsidR="002F7AA1" w:rsidRDefault="002F7AA1">
      <w:pPr>
        <w:pStyle w:val="FlushRight"/>
        <w:tabs>
          <w:tab w:val="clear" w:pos="9648"/>
          <w:tab w:val="left" w:leader="underscore" w:pos="4320"/>
          <w:tab w:val="left" w:pos="5040"/>
          <w:tab w:val="left" w:pos="5220"/>
          <w:tab w:val="left" w:leader="underscore" w:pos="9180"/>
        </w:tabs>
        <w:rPr>
          <w:rFonts w:ascii="Arial" w:hAnsi="Arial" w:cs="Arial"/>
          <w:sz w:val="20"/>
        </w:rPr>
      </w:pPr>
    </w:p>
    <w:bookmarkEnd w:id="0"/>
    <w:p w14:paraId="365DDB63" w14:textId="77777777" w:rsidR="00156549" w:rsidRDefault="00156549" w:rsidP="00451225">
      <w:pPr>
        <w:spacing w:before="0"/>
        <w:ind w:firstLine="0"/>
      </w:pPr>
    </w:p>
    <w:sectPr w:rsidR="00156549" w:rsidSect="005A5F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288" w:footer="936" w:gutter="0"/>
      <w:pgNumType w:start="1"/>
      <w:cols w:space="720"/>
      <w:titlePg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F">
      <wne:fci wne:fciName="FileOpen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CC4BB" w14:textId="77777777" w:rsidR="009A7C09" w:rsidRDefault="009A7C09">
      <w:pPr>
        <w:spacing w:before="0"/>
      </w:pPr>
      <w:r>
        <w:separator/>
      </w:r>
    </w:p>
  </w:endnote>
  <w:endnote w:type="continuationSeparator" w:id="0">
    <w:p w14:paraId="2B23E2FF" w14:textId="77777777" w:rsidR="009A7C09" w:rsidRDefault="009A7C0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1A434" w14:textId="77777777" w:rsidR="001F52A6" w:rsidRDefault="001F5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17F8F" w14:textId="77777777" w:rsidR="003D2D31" w:rsidRDefault="003D2D31">
    <w:pPr>
      <w:pStyle w:val="Footer"/>
      <w:rPr>
        <w:sz w:val="18"/>
      </w:rPr>
    </w:pPr>
    <w:r>
      <w:rPr>
        <w:sz w:val="18"/>
      </w:rPr>
      <w:tab/>
      <w:t xml:space="preserve"> </w:t>
    </w:r>
    <w:r>
      <w:rPr>
        <w:snapToGrid w:val="0"/>
        <w:sz w:val="18"/>
      </w:rPr>
      <w:t xml:space="preserve">Page </w:t>
    </w:r>
    <w:r>
      <w:rPr>
        <w:snapToGrid w:val="0"/>
        <w:sz w:val="18"/>
      </w:rPr>
      <w:fldChar w:fldCharType="begin"/>
    </w:r>
    <w:r>
      <w:rPr>
        <w:snapToGrid w:val="0"/>
        <w:sz w:val="18"/>
      </w:rPr>
      <w:instrText xml:space="preserve"> PAGE </w:instrText>
    </w:r>
    <w:r>
      <w:rPr>
        <w:snapToGrid w:val="0"/>
        <w:sz w:val="18"/>
      </w:rPr>
      <w:fldChar w:fldCharType="separate"/>
    </w:r>
    <w:r w:rsidR="00F76F3F">
      <w:rPr>
        <w:noProof/>
        <w:snapToGrid w:val="0"/>
        <w:sz w:val="18"/>
      </w:rPr>
      <w:t>2</w:t>
    </w:r>
    <w:r>
      <w:rPr>
        <w:snapToGrid w:val="0"/>
        <w:sz w:val="18"/>
      </w:rPr>
      <w:fldChar w:fldCharType="end"/>
    </w:r>
    <w:r>
      <w:rPr>
        <w:snapToGrid w:val="0"/>
        <w:sz w:val="18"/>
      </w:rPr>
      <w:t xml:space="preserve"> of </w:t>
    </w:r>
    <w:r>
      <w:rPr>
        <w:snapToGrid w:val="0"/>
        <w:sz w:val="18"/>
      </w:rPr>
      <w:fldChar w:fldCharType="begin"/>
    </w:r>
    <w:r>
      <w:rPr>
        <w:snapToGrid w:val="0"/>
        <w:sz w:val="18"/>
      </w:rPr>
      <w:instrText xml:space="preserve"> NUMPAGES </w:instrText>
    </w:r>
    <w:r>
      <w:rPr>
        <w:snapToGrid w:val="0"/>
        <w:sz w:val="18"/>
      </w:rPr>
      <w:fldChar w:fldCharType="separate"/>
    </w:r>
    <w:r w:rsidR="00F76F3F">
      <w:rPr>
        <w:noProof/>
        <w:snapToGrid w:val="0"/>
        <w:sz w:val="18"/>
      </w:rPr>
      <w:t>2</w:t>
    </w:r>
    <w:r>
      <w:rPr>
        <w:snapToGrid w:val="0"/>
        <w:sz w:val="18"/>
      </w:rPr>
      <w:fldChar w:fldCharType="end"/>
    </w:r>
  </w:p>
  <w:p w14:paraId="6BC73104" w14:textId="77777777" w:rsidR="003D2D31" w:rsidRDefault="003D2D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A233B" w14:textId="77777777" w:rsidR="001F52A6" w:rsidRDefault="001F5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7ABB8" w14:textId="77777777" w:rsidR="009A7C09" w:rsidRDefault="009A7C09">
      <w:pPr>
        <w:spacing w:before="0"/>
      </w:pPr>
      <w:r>
        <w:separator/>
      </w:r>
    </w:p>
  </w:footnote>
  <w:footnote w:type="continuationSeparator" w:id="0">
    <w:p w14:paraId="7CF824A0" w14:textId="77777777" w:rsidR="009A7C09" w:rsidRDefault="009A7C0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56430" w14:textId="77777777" w:rsidR="001F52A6" w:rsidRDefault="001F52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72A2E" w14:textId="77777777" w:rsidR="00874CF3" w:rsidRDefault="00874C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3AC16" w14:textId="77777777" w:rsidR="00CF2860" w:rsidRDefault="001F52A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6E566564" wp14:editId="037CA4D8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73685"/>
              <wp:effectExtent l="0" t="0" r="0" b="0"/>
              <wp:wrapNone/>
              <wp:docPr id="1171877780" name="MSIPCMb6b84b00b7ebe5cdf5864e9f" descr="{&quot;HashCode&quot;:320688167,&quot;Height&quot;:792.0,&quot;Width&quot;:612.0,&quot;Placement&quot;:&quot;Head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77240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CC9B27" w14:textId="77777777" w:rsidR="00CF2860" w:rsidRPr="00CF2860" w:rsidRDefault="00CF2860" w:rsidP="00CF2860">
                          <w:pPr>
                            <w:spacing w:before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22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972DB7" id="_x0000_t202" coordsize="21600,21600" o:spt="202" path="m,l,21600r21600,l21600,xe">
              <v:stroke joinstyle="miter"/>
              <v:path gradientshapeok="t" o:connecttype="rect"/>
            </v:shapetype>
            <v:shape id="MSIPCMb6b84b00b7ebe5cdf5864e9f" o:spid="_x0000_s1026" type="#_x0000_t202" alt="{&quot;HashCode&quot;:320688167,&quot;Height&quot;:792.0,&quot;Width&quot;:612.0,&quot;Placement&quot;:&quot;Header&quot;,&quot;Index&quot;:&quot;FirstPage&quot;,&quot;Section&quot;:1,&quot;Top&quot;:0.0,&quot;Left&quot;:0.0}" style="position:absolute;left:0;text-align:left;margin-left:0;margin-top:15pt;width:612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" o:allowincell="f" filled="f" stroked="f">
              <v:path arrowok="t"/>
              <v:textbox inset="20pt,0,,0">
                <w:txbxContent>
                  <w:p w14:paraId="4ECECCD5" w14:textId="04B0F0C1" w:rsidR="00CF2860" w:rsidRPr="00CF2860" w:rsidRDefault="00CF2860" w:rsidP="00CF2860">
                    <w:pPr>
                      <w:spacing w:before="0"/>
                      <w:jc w:val="left"/>
                      <w:rPr>
                        <w:rFonts w:ascii="Calibri" w:hAnsi="Calibri" w:cs="Calibri"/>
                        <w:color w:val="000000"/>
                        <w:sz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77F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79176B"/>
    <w:multiLevelType w:val="multilevel"/>
    <w:tmpl w:val="15048A56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</w:lvl>
    <w:lvl w:ilvl="1">
      <w:start w:val="1"/>
      <w:numFmt w:val="upperLetter"/>
      <w:lvlText w:val="%2."/>
      <w:lvlJc w:val="left"/>
      <w:pPr>
        <w:tabs>
          <w:tab w:val="num" w:pos="1800"/>
        </w:tabs>
        <w:ind w:left="0" w:firstLine="1440"/>
      </w:p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0" w:firstLine="252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7CE139D"/>
    <w:multiLevelType w:val="multilevel"/>
    <w:tmpl w:val="78A2391E"/>
    <w:lvl w:ilvl="0">
      <w:start w:val="1"/>
      <w:numFmt w:val="upperRoman"/>
      <w:lvlText w:val="%1."/>
      <w:lvlJc w:val="left"/>
      <w:pPr>
        <w:tabs>
          <w:tab w:val="num" w:pos="1440"/>
        </w:tabs>
        <w:ind w:left="0" w:firstLine="720"/>
      </w:p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0" w:firstLine="1440"/>
      </w:pPr>
    </w:lvl>
    <w:lvl w:ilvl="2">
      <w:start w:val="1"/>
      <w:numFmt w:val="lowerLetter"/>
      <w:lvlText w:val="(%3)"/>
      <w:lvlJc w:val="left"/>
      <w:pPr>
        <w:tabs>
          <w:tab w:val="num" w:pos="2520"/>
        </w:tabs>
        <w:ind w:left="0" w:firstLine="2160"/>
      </w:pPr>
    </w:lvl>
    <w:lvl w:ilvl="3">
      <w:start w:val="1"/>
      <w:numFmt w:val="lowerRoman"/>
      <w:lvlText w:val="(%4)"/>
      <w:lvlJc w:val="right"/>
      <w:pPr>
        <w:tabs>
          <w:tab w:val="num" w:pos="3600"/>
        </w:tabs>
        <w:ind w:left="0" w:firstLine="324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lowerLetter"/>
      <w:lvlText w:val="%7)"/>
      <w:lvlJc w:val="left"/>
      <w:pPr>
        <w:tabs>
          <w:tab w:val="num" w:pos="5400"/>
        </w:tabs>
        <w:ind w:left="0" w:firstLine="504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E4C2769"/>
    <w:multiLevelType w:val="multilevel"/>
    <w:tmpl w:val="BB30AA5A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0" w:firstLine="1440"/>
      </w:p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0" w:firstLine="2520"/>
      </w:pPr>
    </w:lvl>
    <w:lvl w:ilvl="3">
      <w:start w:val="1"/>
      <w:numFmt w:val="upperLetter"/>
      <w:lvlText w:val="%4."/>
      <w:lvlJc w:val="left"/>
      <w:pPr>
        <w:tabs>
          <w:tab w:val="num" w:pos="3240"/>
        </w:tabs>
        <w:ind w:left="0" w:firstLine="288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32C3341"/>
    <w:multiLevelType w:val="multilevel"/>
    <w:tmpl w:val="E8BE6718"/>
    <w:lvl w:ilvl="0">
      <w:start w:val="1"/>
      <w:numFmt w:val="decimal"/>
      <w:pStyle w:val="Def2Heading1"/>
      <w:lvlText w:val="%1."/>
      <w:lvlJc w:val="left"/>
      <w:pPr>
        <w:tabs>
          <w:tab w:val="num" w:pos="1080"/>
        </w:tabs>
        <w:ind w:left="0" w:firstLine="720"/>
      </w:pPr>
      <w:rPr>
        <w:u w:val="none"/>
      </w:rPr>
    </w:lvl>
    <w:lvl w:ilvl="1">
      <w:start w:val="1"/>
      <w:numFmt w:val="lowerLetter"/>
      <w:pStyle w:val="Def2Heading2"/>
      <w:lvlText w:val="(%2)"/>
      <w:lvlJc w:val="left"/>
      <w:pPr>
        <w:tabs>
          <w:tab w:val="num" w:pos="1800"/>
        </w:tabs>
        <w:ind w:left="0" w:firstLine="1440"/>
      </w:pPr>
      <w:rPr>
        <w:u w:val="none"/>
      </w:rPr>
    </w:lvl>
    <w:lvl w:ilvl="2">
      <w:start w:val="1"/>
      <w:numFmt w:val="lowerRoman"/>
      <w:pStyle w:val="Def2Heading3"/>
      <w:lvlText w:val="(%3)"/>
      <w:lvlJc w:val="right"/>
      <w:pPr>
        <w:tabs>
          <w:tab w:val="num" w:pos="2880"/>
        </w:tabs>
        <w:ind w:left="0" w:firstLine="2520"/>
      </w:pPr>
      <w:rPr>
        <w:u w:val="none"/>
      </w:rPr>
    </w:lvl>
    <w:lvl w:ilvl="3">
      <w:start w:val="1"/>
      <w:numFmt w:val="decimal"/>
      <w:pStyle w:val="Def2Heading4"/>
      <w:lvlText w:val="(%4)"/>
      <w:lvlJc w:val="left"/>
      <w:pPr>
        <w:tabs>
          <w:tab w:val="num" w:pos="3240"/>
        </w:tabs>
        <w:ind w:left="0" w:firstLine="2880"/>
      </w:pPr>
      <w:rPr>
        <w:u w:val="none"/>
      </w:rPr>
    </w:lvl>
    <w:lvl w:ilvl="4">
      <w:start w:val="1"/>
      <w:numFmt w:val="lowerLetter"/>
      <w:pStyle w:val="Def2Heading5"/>
      <w:lvlText w:val="%5)"/>
      <w:lvlJc w:val="left"/>
      <w:pPr>
        <w:tabs>
          <w:tab w:val="num" w:pos="3960"/>
        </w:tabs>
        <w:ind w:left="0" w:firstLine="3600"/>
      </w:pPr>
      <w:rPr>
        <w:u w:val="none"/>
      </w:rPr>
    </w:lvl>
    <w:lvl w:ilvl="5">
      <w:start w:val="1"/>
      <w:numFmt w:val="lowerRoman"/>
      <w:lvlText w:val="%6)"/>
      <w:lvlJc w:val="right"/>
      <w:pPr>
        <w:tabs>
          <w:tab w:val="num" w:pos="5040"/>
        </w:tabs>
        <w:ind w:left="0" w:firstLine="4680"/>
      </w:pPr>
      <w:rPr>
        <w:u w:val="none"/>
      </w:rPr>
    </w:lvl>
    <w:lvl w:ilvl="6">
      <w:start w:val="1"/>
      <w:numFmt w:val="decimal"/>
      <w:lvlText w:val="%7)"/>
      <w:lvlJc w:val="left"/>
      <w:pPr>
        <w:tabs>
          <w:tab w:val="num" w:pos="5400"/>
        </w:tabs>
        <w:ind w:left="0" w:firstLine="504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0" w:firstLine="57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2BAF1C88"/>
    <w:multiLevelType w:val="multilevel"/>
    <w:tmpl w:val="08D41F10"/>
    <w:lvl w:ilvl="0">
      <w:start w:val="1"/>
      <w:numFmt w:val="upperRoman"/>
      <w:lvlText w:val="%1."/>
      <w:lvlJc w:val="left"/>
      <w:pPr>
        <w:tabs>
          <w:tab w:val="num" w:pos="1440"/>
        </w:tabs>
        <w:ind w:left="0" w:firstLine="720"/>
      </w:p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0" w:firstLine="1440"/>
      </w:pPr>
    </w:lvl>
    <w:lvl w:ilvl="2">
      <w:start w:val="1"/>
      <w:numFmt w:val="lowerLetter"/>
      <w:lvlText w:val="(%3)"/>
      <w:lvlJc w:val="left"/>
      <w:pPr>
        <w:tabs>
          <w:tab w:val="num" w:pos="2520"/>
        </w:tabs>
        <w:ind w:left="0" w:firstLine="2160"/>
      </w:pPr>
    </w:lvl>
    <w:lvl w:ilvl="3">
      <w:start w:val="1"/>
      <w:numFmt w:val="lowerRoman"/>
      <w:lvlText w:val="(%4)"/>
      <w:lvlJc w:val="right"/>
      <w:pPr>
        <w:tabs>
          <w:tab w:val="num" w:pos="3600"/>
        </w:tabs>
        <w:ind w:left="0" w:firstLine="324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lowerRoman"/>
      <w:lvlText w:val="%7)"/>
      <w:lvlJc w:val="right"/>
      <w:pPr>
        <w:tabs>
          <w:tab w:val="num" w:pos="5760"/>
        </w:tabs>
        <w:ind w:left="0" w:firstLine="5400"/>
      </w:pPr>
    </w:lvl>
    <w:lvl w:ilvl="7">
      <w:start w:val="1"/>
      <w:numFmt w:val="decimal"/>
      <w:lvlText w:val="%8)"/>
      <w:lvlJc w:val="left"/>
      <w:pPr>
        <w:tabs>
          <w:tab w:val="num" w:pos="6120"/>
        </w:tabs>
        <w:ind w:left="0" w:firstLine="57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2EE260FF"/>
    <w:multiLevelType w:val="singleLevel"/>
    <w:tmpl w:val="D734A5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2B87957"/>
    <w:multiLevelType w:val="multilevel"/>
    <w:tmpl w:val="C11E3714"/>
    <w:lvl w:ilvl="0">
      <w:start w:val="1"/>
      <w:numFmt w:val="upperRoman"/>
      <w:lvlText w:val="%1."/>
      <w:lvlJc w:val="left"/>
      <w:pPr>
        <w:tabs>
          <w:tab w:val="num" w:pos="1440"/>
        </w:tabs>
        <w:ind w:left="0" w:firstLine="720"/>
      </w:p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0" w:firstLine="1440"/>
      </w:pPr>
    </w:lvl>
    <w:lvl w:ilvl="2">
      <w:start w:val="1"/>
      <w:numFmt w:val="lowerLetter"/>
      <w:lvlText w:val="(%3)"/>
      <w:lvlJc w:val="left"/>
      <w:pPr>
        <w:tabs>
          <w:tab w:val="num" w:pos="2520"/>
        </w:tabs>
        <w:ind w:left="0" w:firstLine="2160"/>
      </w:pPr>
    </w:lvl>
    <w:lvl w:ilvl="3">
      <w:start w:val="1"/>
      <w:numFmt w:val="lowerRoman"/>
      <w:lvlText w:val="(%4)"/>
      <w:lvlJc w:val="right"/>
      <w:pPr>
        <w:tabs>
          <w:tab w:val="num" w:pos="3600"/>
        </w:tabs>
        <w:ind w:left="0" w:firstLine="324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5524239"/>
    <w:multiLevelType w:val="multilevel"/>
    <w:tmpl w:val="EC74DC38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</w:lvl>
    <w:lvl w:ilvl="1">
      <w:start w:val="1"/>
      <w:numFmt w:val="upperLetter"/>
      <w:lvlText w:val="%2."/>
      <w:lvlJc w:val="left"/>
      <w:pPr>
        <w:tabs>
          <w:tab w:val="num" w:pos="1800"/>
        </w:tabs>
        <w:ind w:left="0" w:firstLine="144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359C4D38"/>
    <w:multiLevelType w:val="multilevel"/>
    <w:tmpl w:val="0C08DB50"/>
    <w:lvl w:ilvl="0">
      <w:start w:val="1"/>
      <w:numFmt w:val="decimal"/>
      <w:pStyle w:val="ExAHeading1"/>
      <w:lvlText w:val="%1."/>
      <w:lvlJc w:val="left"/>
      <w:pPr>
        <w:tabs>
          <w:tab w:val="num" w:pos="1080"/>
        </w:tabs>
        <w:ind w:left="0" w:firstLine="720"/>
      </w:pPr>
      <w:rPr>
        <w:u w:val="none"/>
      </w:rPr>
    </w:lvl>
    <w:lvl w:ilvl="1">
      <w:start w:val="1"/>
      <w:numFmt w:val="lowerLetter"/>
      <w:pStyle w:val="ExAHeading2"/>
      <w:lvlText w:val="(%2)"/>
      <w:lvlJc w:val="left"/>
      <w:pPr>
        <w:tabs>
          <w:tab w:val="num" w:pos="1800"/>
        </w:tabs>
        <w:ind w:left="0" w:firstLine="1440"/>
      </w:pPr>
      <w:rPr>
        <w:u w:val="none"/>
      </w:rPr>
    </w:lvl>
    <w:lvl w:ilvl="2">
      <w:start w:val="1"/>
      <w:numFmt w:val="lowerRoman"/>
      <w:pStyle w:val="ExAHeading3"/>
      <w:lvlText w:val="(%3)"/>
      <w:lvlJc w:val="right"/>
      <w:pPr>
        <w:tabs>
          <w:tab w:val="num" w:pos="2880"/>
        </w:tabs>
        <w:ind w:left="0" w:firstLine="2520"/>
      </w:pPr>
      <w:rPr>
        <w:u w:val="none"/>
      </w:rPr>
    </w:lvl>
    <w:lvl w:ilvl="3">
      <w:start w:val="1"/>
      <w:numFmt w:val="decimal"/>
      <w:pStyle w:val="ExAHeading4"/>
      <w:lvlText w:val="(%4)"/>
      <w:lvlJc w:val="left"/>
      <w:pPr>
        <w:tabs>
          <w:tab w:val="num" w:pos="3240"/>
        </w:tabs>
        <w:ind w:left="0" w:firstLine="2880"/>
      </w:pPr>
      <w:rPr>
        <w:u w:val="none"/>
      </w:rPr>
    </w:lvl>
    <w:lvl w:ilvl="4">
      <w:start w:val="1"/>
      <w:numFmt w:val="none"/>
      <w:pStyle w:val="ExAHeading5"/>
      <w:lvlText w:val="a)"/>
      <w:lvlJc w:val="left"/>
      <w:pPr>
        <w:tabs>
          <w:tab w:val="num" w:pos="3960"/>
        </w:tabs>
        <w:ind w:left="0" w:firstLine="3600"/>
      </w:pPr>
      <w:rPr>
        <w:u w:val="none"/>
      </w:rPr>
    </w:lvl>
    <w:lvl w:ilvl="5">
      <w:start w:val="1"/>
      <w:numFmt w:val="lowerRoman"/>
      <w:lvlText w:val="(%6)"/>
      <w:lvlJc w:val="right"/>
      <w:pPr>
        <w:tabs>
          <w:tab w:val="num" w:pos="4320"/>
        </w:tabs>
        <w:ind w:left="0" w:firstLine="3960"/>
      </w:pPr>
    </w:lvl>
    <w:lvl w:ilvl="6">
      <w:start w:val="1"/>
      <w:numFmt w:val="lowerRoman"/>
      <w:lvlText w:val="%7)"/>
      <w:lvlJc w:val="right"/>
      <w:pPr>
        <w:tabs>
          <w:tab w:val="num" w:pos="5040"/>
        </w:tabs>
        <w:ind w:left="0" w:firstLine="4680"/>
      </w:pPr>
    </w:lvl>
    <w:lvl w:ilvl="7">
      <w:start w:val="1"/>
      <w:numFmt w:val="decimal"/>
      <w:lvlText w:val="%8)"/>
      <w:lvlJc w:val="left"/>
      <w:pPr>
        <w:tabs>
          <w:tab w:val="num" w:pos="5400"/>
        </w:tabs>
        <w:ind w:left="0" w:firstLine="5040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 w15:restartNumberingAfterBreak="0">
    <w:nsid w:val="3FB0022F"/>
    <w:multiLevelType w:val="multilevel"/>
    <w:tmpl w:val="9D729EA6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0" w:firstLine="1440"/>
      </w:p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0" w:firstLine="2520"/>
      </w:pPr>
    </w:lvl>
    <w:lvl w:ilvl="3">
      <w:start w:val="1"/>
      <w:numFmt w:val="upperLetter"/>
      <w:lvlText w:val="%4."/>
      <w:lvlJc w:val="left"/>
      <w:pPr>
        <w:tabs>
          <w:tab w:val="num" w:pos="3240"/>
        </w:tabs>
        <w:ind w:left="0" w:firstLine="2880"/>
      </w:pPr>
    </w:lvl>
    <w:lvl w:ilvl="4">
      <w:start w:val="1"/>
      <w:numFmt w:val="decimal"/>
      <w:lvlText w:val="(%5)"/>
      <w:lvlJc w:val="left"/>
      <w:pPr>
        <w:tabs>
          <w:tab w:val="num" w:pos="3960"/>
        </w:tabs>
        <w:ind w:left="0" w:firstLine="3600"/>
      </w:pPr>
    </w:lvl>
    <w:lvl w:ilvl="5">
      <w:start w:val="1"/>
      <w:numFmt w:val="lowerLetter"/>
      <w:lvlText w:val="%6)"/>
      <w:lvlJc w:val="left"/>
      <w:pPr>
        <w:tabs>
          <w:tab w:val="num" w:pos="4680"/>
        </w:tabs>
        <w:ind w:left="0" w:firstLine="4320"/>
      </w:pPr>
    </w:lvl>
    <w:lvl w:ilvl="6">
      <w:start w:val="1"/>
      <w:numFmt w:val="lowerRoman"/>
      <w:lvlText w:val="%7)"/>
      <w:lvlJc w:val="right"/>
      <w:pPr>
        <w:tabs>
          <w:tab w:val="num" w:pos="5760"/>
        </w:tabs>
        <w:ind w:left="0" w:firstLine="540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459D6DF0"/>
    <w:multiLevelType w:val="singleLevel"/>
    <w:tmpl w:val="D734A5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B5304CA"/>
    <w:multiLevelType w:val="multilevel"/>
    <w:tmpl w:val="8BC6B2E6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0" w:firstLine="1440"/>
      </w:p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0" w:firstLine="2520"/>
      </w:pPr>
    </w:lvl>
    <w:lvl w:ilvl="3">
      <w:start w:val="1"/>
      <w:numFmt w:val="lowerLetter"/>
      <w:lvlText w:val="(%4)"/>
      <w:lvlJc w:val="left"/>
      <w:pPr>
        <w:tabs>
          <w:tab w:val="num" w:pos="3240"/>
        </w:tabs>
        <w:ind w:left="0" w:firstLine="2880"/>
      </w:pPr>
    </w:lvl>
    <w:lvl w:ilvl="4">
      <w:start w:val="1"/>
      <w:numFmt w:val="lowerLetter"/>
      <w:lvlText w:val="(%5)"/>
      <w:lvlJc w:val="left"/>
      <w:pPr>
        <w:tabs>
          <w:tab w:val="num" w:pos="3960"/>
        </w:tabs>
        <w:ind w:left="0" w:firstLine="360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4C690E0A"/>
    <w:multiLevelType w:val="hybridMultilevel"/>
    <w:tmpl w:val="1390F4CC"/>
    <w:lvl w:ilvl="0" w:tplc="8CE0DD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2FF3C55"/>
    <w:multiLevelType w:val="multilevel"/>
    <w:tmpl w:val="F6E2F586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0" w:firstLine="1440"/>
      </w:p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0" w:firstLine="2520"/>
      </w:pPr>
    </w:lvl>
    <w:lvl w:ilvl="3">
      <w:start w:val="1"/>
      <w:numFmt w:val="lowerLetter"/>
      <w:lvlText w:val="(%4)"/>
      <w:lvlJc w:val="left"/>
      <w:pPr>
        <w:tabs>
          <w:tab w:val="num" w:pos="3240"/>
        </w:tabs>
        <w:ind w:left="0" w:firstLine="2880"/>
      </w:pPr>
    </w:lvl>
    <w:lvl w:ilvl="4">
      <w:start w:val="1"/>
      <w:numFmt w:val="decimal"/>
      <w:lvlText w:val="(%5)"/>
      <w:lvlJc w:val="left"/>
      <w:pPr>
        <w:tabs>
          <w:tab w:val="num" w:pos="3960"/>
        </w:tabs>
        <w:ind w:left="0" w:firstLine="3600"/>
      </w:pPr>
    </w:lvl>
    <w:lvl w:ilvl="5">
      <w:start w:val="1"/>
      <w:numFmt w:val="lowerLetter"/>
      <w:lvlText w:val="%6)"/>
      <w:lvlJc w:val="left"/>
      <w:pPr>
        <w:tabs>
          <w:tab w:val="num" w:pos="4680"/>
        </w:tabs>
        <w:ind w:left="0" w:firstLine="43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6C5075F"/>
    <w:multiLevelType w:val="singleLevel"/>
    <w:tmpl w:val="80A269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24"/>
      </w:rPr>
    </w:lvl>
  </w:abstractNum>
  <w:abstractNum w:abstractNumId="16" w15:restartNumberingAfterBreak="0">
    <w:nsid w:val="5CCB1F40"/>
    <w:multiLevelType w:val="multilevel"/>
    <w:tmpl w:val="5130ED64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0" w:firstLine="1440"/>
      </w:p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0" w:firstLine="2520"/>
      </w:pPr>
    </w:lvl>
    <w:lvl w:ilvl="3">
      <w:start w:val="1"/>
      <w:numFmt w:val="upperLetter"/>
      <w:lvlText w:val="%4."/>
      <w:lvlJc w:val="left"/>
      <w:pPr>
        <w:tabs>
          <w:tab w:val="num" w:pos="3240"/>
        </w:tabs>
        <w:ind w:left="0" w:firstLine="2880"/>
      </w:pPr>
    </w:lvl>
    <w:lvl w:ilvl="4">
      <w:start w:val="1"/>
      <w:numFmt w:val="decimal"/>
      <w:lvlText w:val="(%5)"/>
      <w:lvlJc w:val="left"/>
      <w:pPr>
        <w:tabs>
          <w:tab w:val="num" w:pos="3960"/>
        </w:tabs>
        <w:ind w:left="0" w:firstLine="3600"/>
      </w:pPr>
    </w:lvl>
    <w:lvl w:ilvl="5">
      <w:start w:val="1"/>
      <w:numFmt w:val="lowerLetter"/>
      <w:lvlText w:val="%6)"/>
      <w:lvlJc w:val="left"/>
      <w:pPr>
        <w:tabs>
          <w:tab w:val="num" w:pos="4680"/>
        </w:tabs>
        <w:ind w:left="0" w:firstLine="43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CEB6ACF"/>
    <w:multiLevelType w:val="singleLevel"/>
    <w:tmpl w:val="D734A5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0795E0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6C6655A8"/>
    <w:multiLevelType w:val="singleLevel"/>
    <w:tmpl w:val="D734A5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C971B8D"/>
    <w:multiLevelType w:val="multilevel"/>
    <w:tmpl w:val="08FE52C4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0" w:firstLine="1440"/>
      </w:p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0" w:firstLine="2520"/>
      </w:pPr>
    </w:lvl>
    <w:lvl w:ilvl="3">
      <w:start w:val="1"/>
      <w:numFmt w:val="upperLetter"/>
      <w:lvlText w:val="%4."/>
      <w:lvlJc w:val="left"/>
      <w:pPr>
        <w:tabs>
          <w:tab w:val="num" w:pos="3240"/>
        </w:tabs>
        <w:ind w:left="0" w:firstLine="2880"/>
      </w:pPr>
    </w:lvl>
    <w:lvl w:ilvl="4">
      <w:start w:val="1"/>
      <w:numFmt w:val="decimal"/>
      <w:lvlText w:val="(%5)"/>
      <w:lvlJc w:val="left"/>
      <w:pPr>
        <w:tabs>
          <w:tab w:val="num" w:pos="3960"/>
        </w:tabs>
        <w:ind w:left="0" w:firstLine="360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6EA463CF"/>
    <w:multiLevelType w:val="multilevel"/>
    <w:tmpl w:val="D17C2AA8"/>
    <w:lvl w:ilvl="0">
      <w:start w:val="1"/>
      <w:numFmt w:val="decimal"/>
      <w:pStyle w:val="Heading1"/>
      <w:lvlText w:val="%1."/>
      <w:lvlJc w:val="left"/>
      <w:pPr>
        <w:tabs>
          <w:tab w:val="num" w:pos="1080"/>
        </w:tabs>
        <w:ind w:left="0" w:firstLine="720"/>
      </w:pPr>
      <w:rPr>
        <w:u w:val="none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1800"/>
        </w:tabs>
        <w:ind w:left="0" w:firstLine="1440"/>
      </w:pPr>
      <w:rPr>
        <w:u w:val="none"/>
      </w:rPr>
    </w:lvl>
    <w:lvl w:ilvl="2">
      <w:start w:val="1"/>
      <w:numFmt w:val="lowerRoman"/>
      <w:pStyle w:val="Heading3"/>
      <w:lvlText w:val="(%3)"/>
      <w:lvlJc w:val="right"/>
      <w:pPr>
        <w:tabs>
          <w:tab w:val="num" w:pos="2880"/>
        </w:tabs>
        <w:ind w:left="0" w:firstLine="2520"/>
      </w:pPr>
      <w:rPr>
        <w:u w:val="none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3240"/>
        </w:tabs>
        <w:ind w:left="0" w:firstLine="2880"/>
      </w:pPr>
      <w:rPr>
        <w:u w:val="none"/>
      </w:rPr>
    </w:lvl>
    <w:lvl w:ilvl="4">
      <w:start w:val="1"/>
      <w:numFmt w:val="lowerLetter"/>
      <w:pStyle w:val="Heading5"/>
      <w:lvlText w:val="%5)"/>
      <w:lvlJc w:val="left"/>
      <w:pPr>
        <w:tabs>
          <w:tab w:val="num" w:pos="3960"/>
        </w:tabs>
        <w:ind w:left="0" w:firstLine="3600"/>
      </w:pPr>
      <w:rPr>
        <w:u w:val="none"/>
      </w:rPr>
    </w:lvl>
    <w:lvl w:ilvl="5">
      <w:start w:val="1"/>
      <w:numFmt w:val="lowerRoman"/>
      <w:pStyle w:val="Heading6"/>
      <w:lvlText w:val="%6)"/>
      <w:lvlJc w:val="right"/>
      <w:pPr>
        <w:tabs>
          <w:tab w:val="num" w:pos="5040"/>
        </w:tabs>
        <w:ind w:left="0" w:firstLine="4680"/>
      </w:pPr>
      <w:rPr>
        <w:u w:val="none"/>
      </w:rPr>
    </w:lvl>
    <w:lvl w:ilvl="6">
      <w:start w:val="1"/>
      <w:numFmt w:val="decimal"/>
      <w:pStyle w:val="Heading7"/>
      <w:lvlText w:val="%7)"/>
      <w:lvlJc w:val="left"/>
      <w:pPr>
        <w:tabs>
          <w:tab w:val="num" w:pos="5400"/>
        </w:tabs>
        <w:ind w:left="0" w:firstLine="5040"/>
      </w:pPr>
      <w:rPr>
        <w:u w:val="single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6120"/>
        </w:tabs>
        <w:ind w:left="0" w:firstLine="57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22" w15:restartNumberingAfterBreak="0">
    <w:nsid w:val="7DA6269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53790146">
    <w:abstractNumId w:val="8"/>
  </w:num>
  <w:num w:numId="2" w16cid:durableId="630981069">
    <w:abstractNumId w:val="1"/>
  </w:num>
  <w:num w:numId="3" w16cid:durableId="1295404115">
    <w:abstractNumId w:val="3"/>
  </w:num>
  <w:num w:numId="4" w16cid:durableId="1339193439">
    <w:abstractNumId w:val="20"/>
  </w:num>
  <w:num w:numId="5" w16cid:durableId="665404970">
    <w:abstractNumId w:val="16"/>
  </w:num>
  <w:num w:numId="6" w16cid:durableId="124468499">
    <w:abstractNumId w:val="10"/>
  </w:num>
  <w:num w:numId="7" w16cid:durableId="1083181914">
    <w:abstractNumId w:val="21"/>
  </w:num>
  <w:num w:numId="8" w16cid:durableId="899830162">
    <w:abstractNumId w:val="7"/>
  </w:num>
  <w:num w:numId="9" w16cid:durableId="544373968">
    <w:abstractNumId w:val="12"/>
  </w:num>
  <w:num w:numId="10" w16cid:durableId="308677523">
    <w:abstractNumId w:val="14"/>
  </w:num>
  <w:num w:numId="11" w16cid:durableId="808671103">
    <w:abstractNumId w:val="2"/>
  </w:num>
  <w:num w:numId="12" w16cid:durableId="1564290898">
    <w:abstractNumId w:val="5"/>
  </w:num>
  <w:num w:numId="13" w16cid:durableId="694161840">
    <w:abstractNumId w:val="4"/>
  </w:num>
  <w:num w:numId="14" w16cid:durableId="855844719">
    <w:abstractNumId w:val="4"/>
  </w:num>
  <w:num w:numId="15" w16cid:durableId="186717239">
    <w:abstractNumId w:val="4"/>
  </w:num>
  <w:num w:numId="16" w16cid:durableId="930890901">
    <w:abstractNumId w:val="4"/>
  </w:num>
  <w:num w:numId="17" w16cid:durableId="1491752446">
    <w:abstractNumId w:val="4"/>
  </w:num>
  <w:num w:numId="18" w16cid:durableId="657005356">
    <w:abstractNumId w:val="9"/>
  </w:num>
  <w:num w:numId="19" w16cid:durableId="504059298">
    <w:abstractNumId w:val="9"/>
  </w:num>
  <w:num w:numId="20" w16cid:durableId="1608611320">
    <w:abstractNumId w:val="9"/>
  </w:num>
  <w:num w:numId="21" w16cid:durableId="1889028614">
    <w:abstractNumId w:val="9"/>
  </w:num>
  <w:num w:numId="22" w16cid:durableId="57241473">
    <w:abstractNumId w:val="9"/>
  </w:num>
  <w:num w:numId="23" w16cid:durableId="1962105435">
    <w:abstractNumId w:val="22"/>
  </w:num>
  <w:num w:numId="24" w16cid:durableId="623584349">
    <w:abstractNumId w:val="15"/>
  </w:num>
  <w:num w:numId="25" w16cid:durableId="1114325138">
    <w:abstractNumId w:val="0"/>
  </w:num>
  <w:num w:numId="26" w16cid:durableId="1627615597">
    <w:abstractNumId w:val="18"/>
  </w:num>
  <w:num w:numId="27" w16cid:durableId="946812537">
    <w:abstractNumId w:val="6"/>
  </w:num>
  <w:num w:numId="28" w16cid:durableId="100491843">
    <w:abstractNumId w:val="19"/>
  </w:num>
  <w:num w:numId="29" w16cid:durableId="2066026396">
    <w:abstractNumId w:val="11"/>
  </w:num>
  <w:num w:numId="30" w16cid:durableId="239601678">
    <w:abstractNumId w:val="17"/>
  </w:num>
  <w:num w:numId="31" w16cid:durableId="9344837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56050069">
    <w:abstractNumId w:val="11"/>
  </w:num>
  <w:num w:numId="33" w16cid:durableId="906767633">
    <w:abstractNumId w:val="6"/>
  </w:num>
  <w:num w:numId="34" w16cid:durableId="63013205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en-US" w:vendorID="8" w:dllVersion="513" w:checkStyle="1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AA1"/>
    <w:rsid w:val="000149BD"/>
    <w:rsid w:val="0003256B"/>
    <w:rsid w:val="00033A91"/>
    <w:rsid w:val="00035090"/>
    <w:rsid w:val="0007586E"/>
    <w:rsid w:val="000906B6"/>
    <w:rsid w:val="000926C1"/>
    <w:rsid w:val="000B3E83"/>
    <w:rsid w:val="000B6D80"/>
    <w:rsid w:val="00104B49"/>
    <w:rsid w:val="00156549"/>
    <w:rsid w:val="001D2B07"/>
    <w:rsid w:val="001F34F2"/>
    <w:rsid w:val="001F52A6"/>
    <w:rsid w:val="00247D38"/>
    <w:rsid w:val="002B10D2"/>
    <w:rsid w:val="002E7D00"/>
    <w:rsid w:val="002F7AA1"/>
    <w:rsid w:val="00311FC1"/>
    <w:rsid w:val="003D2D31"/>
    <w:rsid w:val="003D567D"/>
    <w:rsid w:val="0040474A"/>
    <w:rsid w:val="00415295"/>
    <w:rsid w:val="00451225"/>
    <w:rsid w:val="004A57B5"/>
    <w:rsid w:val="004E45F1"/>
    <w:rsid w:val="004F12A8"/>
    <w:rsid w:val="004F1454"/>
    <w:rsid w:val="00584B5F"/>
    <w:rsid w:val="00585503"/>
    <w:rsid w:val="00587EF6"/>
    <w:rsid w:val="005A5F6A"/>
    <w:rsid w:val="005C2617"/>
    <w:rsid w:val="00621C26"/>
    <w:rsid w:val="0062791A"/>
    <w:rsid w:val="00642FFF"/>
    <w:rsid w:val="00644A0F"/>
    <w:rsid w:val="00647563"/>
    <w:rsid w:val="006575B6"/>
    <w:rsid w:val="00723CB4"/>
    <w:rsid w:val="00746AC5"/>
    <w:rsid w:val="00791F6F"/>
    <w:rsid w:val="00794E86"/>
    <w:rsid w:val="007A2A8D"/>
    <w:rsid w:val="00874CF3"/>
    <w:rsid w:val="0089328E"/>
    <w:rsid w:val="008B39CF"/>
    <w:rsid w:val="008B59DA"/>
    <w:rsid w:val="008C153F"/>
    <w:rsid w:val="00911166"/>
    <w:rsid w:val="00924C43"/>
    <w:rsid w:val="00930011"/>
    <w:rsid w:val="00930030"/>
    <w:rsid w:val="009515E2"/>
    <w:rsid w:val="00991C95"/>
    <w:rsid w:val="009A7C09"/>
    <w:rsid w:val="009B415D"/>
    <w:rsid w:val="00A0203F"/>
    <w:rsid w:val="00A3436B"/>
    <w:rsid w:val="00A707B1"/>
    <w:rsid w:val="00AA4E91"/>
    <w:rsid w:val="00AC1F3E"/>
    <w:rsid w:val="00AD60BE"/>
    <w:rsid w:val="00AE4977"/>
    <w:rsid w:val="00AF59C2"/>
    <w:rsid w:val="00AF70A8"/>
    <w:rsid w:val="00B02867"/>
    <w:rsid w:val="00B41FD8"/>
    <w:rsid w:val="00B87A9E"/>
    <w:rsid w:val="00BC144A"/>
    <w:rsid w:val="00BE6179"/>
    <w:rsid w:val="00C51924"/>
    <w:rsid w:val="00C86286"/>
    <w:rsid w:val="00C941A2"/>
    <w:rsid w:val="00CF2860"/>
    <w:rsid w:val="00D04F05"/>
    <w:rsid w:val="00D11770"/>
    <w:rsid w:val="00D407E8"/>
    <w:rsid w:val="00D8228E"/>
    <w:rsid w:val="00DB763C"/>
    <w:rsid w:val="00DF1469"/>
    <w:rsid w:val="00E20BAB"/>
    <w:rsid w:val="00E364D0"/>
    <w:rsid w:val="00E84D98"/>
    <w:rsid w:val="00E91B14"/>
    <w:rsid w:val="00EA0D9B"/>
    <w:rsid w:val="00EC14B1"/>
    <w:rsid w:val="00F13217"/>
    <w:rsid w:val="00F76F3F"/>
    <w:rsid w:val="00F77ED4"/>
    <w:rsid w:val="00FC7F96"/>
    <w:rsid w:val="00FF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F30222"/>
  <w15:chartTrackingRefBased/>
  <w15:docId w15:val="{CD419003-CB06-4B9E-88D1-86FD8328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240"/>
      <w:ind w:firstLine="720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numPr>
        <w:numId w:val="7"/>
      </w:numPr>
      <w:outlineLvl w:val="0"/>
    </w:pPr>
    <w:rPr>
      <w:kern w:val="28"/>
    </w:rPr>
  </w:style>
  <w:style w:type="paragraph" w:styleId="Heading2">
    <w:name w:val="heading 2"/>
    <w:basedOn w:val="Normal"/>
    <w:next w:val="Normal"/>
    <w:qFormat/>
    <w:pPr>
      <w:numPr>
        <w:ilvl w:val="1"/>
        <w:numId w:val="7"/>
      </w:numPr>
      <w:outlineLvl w:val="1"/>
    </w:pPr>
  </w:style>
  <w:style w:type="paragraph" w:styleId="Heading3">
    <w:name w:val="heading 3"/>
    <w:basedOn w:val="Normal"/>
    <w:next w:val="Normal"/>
    <w:qFormat/>
    <w:pPr>
      <w:numPr>
        <w:ilvl w:val="2"/>
        <w:numId w:val="7"/>
      </w:numPr>
      <w:outlineLvl w:val="2"/>
    </w:pPr>
  </w:style>
  <w:style w:type="paragraph" w:styleId="Heading4">
    <w:name w:val="heading 4"/>
    <w:basedOn w:val="Normal"/>
    <w:next w:val="Normal"/>
    <w:qFormat/>
    <w:pPr>
      <w:numPr>
        <w:ilvl w:val="3"/>
        <w:numId w:val="7"/>
      </w:numPr>
      <w:outlineLvl w:val="3"/>
    </w:p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7"/>
      </w:numPr>
      <w:outlineLvl w:val="5"/>
    </w:pPr>
  </w:style>
  <w:style w:type="paragraph" w:styleId="Heading7">
    <w:name w:val="heading 7"/>
    <w:basedOn w:val="Normal"/>
    <w:next w:val="Normal"/>
    <w:qFormat/>
    <w:pPr>
      <w:numPr>
        <w:ilvl w:val="6"/>
        <w:numId w:val="7"/>
      </w:numPr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7"/>
      </w:numPr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  <w:spacing w:before="0"/>
      <w:ind w:firstLine="0"/>
    </w:pPr>
  </w:style>
  <w:style w:type="paragraph" w:styleId="Footer">
    <w:name w:val="footer"/>
    <w:basedOn w:val="Normal"/>
    <w:semiHidden/>
    <w:pPr>
      <w:tabs>
        <w:tab w:val="center" w:pos="5040"/>
        <w:tab w:val="right" w:pos="9720"/>
      </w:tabs>
      <w:spacing w:before="0"/>
      <w:ind w:firstLine="0"/>
    </w:pPr>
  </w:style>
  <w:style w:type="paragraph" w:styleId="TOC1">
    <w:name w:val="toc 1"/>
    <w:basedOn w:val="Normal"/>
    <w:next w:val="Normal"/>
    <w:semiHidden/>
    <w:pPr>
      <w:widowControl w:val="0"/>
      <w:tabs>
        <w:tab w:val="right" w:leader="dot" w:pos="720"/>
        <w:tab w:val="right" w:leader="dot" w:pos="9706"/>
      </w:tabs>
      <w:spacing w:before="120" w:after="120"/>
      <w:ind w:left="720" w:right="720" w:hanging="720"/>
    </w:pPr>
    <w:rPr>
      <w:snapToGrid w:val="0"/>
    </w:rPr>
  </w:style>
  <w:style w:type="paragraph" w:styleId="TOC2">
    <w:name w:val="toc 2"/>
    <w:basedOn w:val="Normal"/>
    <w:next w:val="Normal"/>
    <w:autoRedefine/>
    <w:semiHidden/>
    <w:pPr>
      <w:widowControl w:val="0"/>
      <w:tabs>
        <w:tab w:val="left" w:pos="720"/>
        <w:tab w:val="right" w:leader="dot" w:pos="9706"/>
      </w:tabs>
      <w:spacing w:before="0"/>
      <w:ind w:left="1440" w:right="720" w:hanging="720"/>
    </w:pPr>
    <w:rPr>
      <w:noProof/>
      <w:snapToGrid w:val="0"/>
    </w:rPr>
  </w:style>
  <w:style w:type="character" w:styleId="PageNumber">
    <w:name w:val="page number"/>
    <w:semiHidden/>
    <w:rPr>
      <w:rFonts w:ascii="Times New Roman" w:hAnsi="Times New Roman"/>
      <w:sz w:val="24"/>
    </w:rPr>
  </w:style>
  <w:style w:type="paragraph" w:customStyle="1" w:styleId="CenterText">
    <w:name w:val="Center Text"/>
    <w:basedOn w:val="Normal"/>
    <w:next w:val="Normal"/>
    <w:pPr>
      <w:ind w:firstLine="0"/>
      <w:jc w:val="center"/>
    </w:pPr>
  </w:style>
  <w:style w:type="paragraph" w:styleId="FootnoteText">
    <w:name w:val="footnote text"/>
    <w:basedOn w:val="Normal"/>
    <w:semiHidden/>
    <w:pPr>
      <w:tabs>
        <w:tab w:val="left" w:pos="360"/>
      </w:tabs>
      <w:spacing w:before="120" w:after="120"/>
      <w:ind w:firstLine="360"/>
    </w:pPr>
  </w:style>
  <w:style w:type="paragraph" w:styleId="EndnoteText">
    <w:name w:val="endnote text"/>
    <w:basedOn w:val="Normal"/>
    <w:semiHidden/>
    <w:pPr>
      <w:tabs>
        <w:tab w:val="left" w:pos="360"/>
      </w:tabs>
      <w:spacing w:before="120" w:after="120"/>
      <w:ind w:firstLine="360"/>
    </w:pPr>
    <w:rPr>
      <w:sz w:val="20"/>
    </w:rPr>
  </w:style>
  <w:style w:type="character" w:styleId="FootnoteReference">
    <w:name w:val="footnote reference"/>
    <w:semiHidden/>
    <w:rPr>
      <w:rFonts w:ascii="Times New Roman" w:hAnsi="Times New Roman"/>
      <w:sz w:val="24"/>
      <w:vertAlign w:val="superscript"/>
    </w:r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spacing w:before="0"/>
      <w:ind w:left="2880" w:firstLine="0"/>
    </w:pPr>
  </w:style>
  <w:style w:type="paragraph" w:customStyle="1" w:styleId="CenterTextBold">
    <w:name w:val="Center Text Bold"/>
    <w:basedOn w:val="CenterText"/>
    <w:next w:val="Normal"/>
    <w:pPr>
      <w:jc w:val="both"/>
    </w:pPr>
    <w:rPr>
      <w:b/>
    </w:rPr>
  </w:style>
  <w:style w:type="paragraph" w:customStyle="1" w:styleId="CenterTextBoldUnd">
    <w:name w:val="Center Text Bold/Und"/>
    <w:basedOn w:val="CenterText"/>
    <w:next w:val="Normal"/>
    <w:rPr>
      <w:b/>
      <w:u w:val="single"/>
    </w:rPr>
  </w:style>
  <w:style w:type="paragraph" w:customStyle="1" w:styleId="Def2Heading1">
    <w:name w:val="Def2 Heading 1"/>
    <w:basedOn w:val="Normal"/>
    <w:next w:val="Normal"/>
    <w:pPr>
      <w:numPr>
        <w:numId w:val="13"/>
      </w:numPr>
      <w:tabs>
        <w:tab w:val="clear" w:pos="1080"/>
      </w:tabs>
    </w:pPr>
  </w:style>
  <w:style w:type="paragraph" w:customStyle="1" w:styleId="Def2Heading2">
    <w:name w:val="Def2 Heading 2"/>
    <w:basedOn w:val="Normal"/>
    <w:next w:val="Normal"/>
    <w:pPr>
      <w:numPr>
        <w:ilvl w:val="1"/>
        <w:numId w:val="14"/>
      </w:numPr>
      <w:tabs>
        <w:tab w:val="clear" w:pos="1800"/>
      </w:tabs>
    </w:pPr>
  </w:style>
  <w:style w:type="paragraph" w:customStyle="1" w:styleId="Def2Heading3">
    <w:name w:val="Def2 Heading 3"/>
    <w:basedOn w:val="Normal"/>
    <w:next w:val="Normal"/>
    <w:pPr>
      <w:numPr>
        <w:ilvl w:val="2"/>
        <w:numId w:val="15"/>
      </w:numPr>
      <w:tabs>
        <w:tab w:val="clear" w:pos="2880"/>
      </w:tabs>
    </w:pPr>
  </w:style>
  <w:style w:type="paragraph" w:customStyle="1" w:styleId="Def2Heading4">
    <w:name w:val="Def2 Heading 4"/>
    <w:basedOn w:val="Normal"/>
    <w:next w:val="Normal"/>
    <w:pPr>
      <w:numPr>
        <w:ilvl w:val="3"/>
        <w:numId w:val="16"/>
      </w:numPr>
      <w:tabs>
        <w:tab w:val="clear" w:pos="3240"/>
      </w:tabs>
    </w:pPr>
  </w:style>
  <w:style w:type="paragraph" w:customStyle="1" w:styleId="Def2Heading5">
    <w:name w:val="Def2 Heading 5"/>
    <w:basedOn w:val="Normal"/>
    <w:next w:val="Normal"/>
    <w:pPr>
      <w:numPr>
        <w:ilvl w:val="4"/>
        <w:numId w:val="17"/>
      </w:numPr>
      <w:tabs>
        <w:tab w:val="clear" w:pos="3960"/>
      </w:tabs>
    </w:pPr>
  </w:style>
  <w:style w:type="paragraph" w:customStyle="1" w:styleId="ExAHeading1">
    <w:name w:val="ExA Heading 1"/>
    <w:basedOn w:val="Normal"/>
    <w:next w:val="Normal"/>
    <w:pPr>
      <w:numPr>
        <w:numId w:val="18"/>
      </w:numPr>
      <w:tabs>
        <w:tab w:val="clear" w:pos="1080"/>
      </w:tabs>
    </w:pPr>
  </w:style>
  <w:style w:type="paragraph" w:customStyle="1" w:styleId="ExAHeading2">
    <w:name w:val="ExA Heading 2"/>
    <w:basedOn w:val="Normal"/>
    <w:next w:val="Normal"/>
    <w:pPr>
      <w:numPr>
        <w:ilvl w:val="1"/>
        <w:numId w:val="19"/>
      </w:numPr>
      <w:tabs>
        <w:tab w:val="clear" w:pos="1800"/>
      </w:tabs>
    </w:pPr>
  </w:style>
  <w:style w:type="paragraph" w:customStyle="1" w:styleId="ExAHeading3">
    <w:name w:val="ExA Heading 3"/>
    <w:basedOn w:val="Normal"/>
    <w:next w:val="Normal"/>
    <w:pPr>
      <w:numPr>
        <w:ilvl w:val="2"/>
        <w:numId w:val="20"/>
      </w:numPr>
      <w:tabs>
        <w:tab w:val="clear" w:pos="2880"/>
      </w:tabs>
    </w:pPr>
  </w:style>
  <w:style w:type="paragraph" w:customStyle="1" w:styleId="ExAHeading4">
    <w:name w:val="ExA Heading 4"/>
    <w:basedOn w:val="Normal"/>
    <w:next w:val="Normal"/>
    <w:pPr>
      <w:numPr>
        <w:ilvl w:val="3"/>
        <w:numId w:val="21"/>
      </w:numPr>
      <w:tabs>
        <w:tab w:val="clear" w:pos="3240"/>
      </w:tabs>
    </w:pPr>
  </w:style>
  <w:style w:type="paragraph" w:customStyle="1" w:styleId="ExAHeading5">
    <w:name w:val="ExA Heading 5"/>
    <w:basedOn w:val="Normal"/>
    <w:next w:val="Normal"/>
    <w:pPr>
      <w:numPr>
        <w:ilvl w:val="4"/>
        <w:numId w:val="22"/>
      </w:numPr>
      <w:tabs>
        <w:tab w:val="clear" w:pos="3960"/>
      </w:tabs>
    </w:pPr>
  </w:style>
  <w:style w:type="paragraph" w:customStyle="1" w:styleId="FlushRight">
    <w:name w:val="Flush Right"/>
    <w:basedOn w:val="Normal"/>
    <w:next w:val="Normal"/>
    <w:pPr>
      <w:tabs>
        <w:tab w:val="right" w:pos="9648"/>
      </w:tabs>
      <w:ind w:firstLine="0"/>
    </w:pPr>
  </w:style>
  <w:style w:type="paragraph" w:customStyle="1" w:styleId="SignatureLine">
    <w:name w:val="Signature Line"/>
    <w:basedOn w:val="Normal"/>
    <w:pPr>
      <w:tabs>
        <w:tab w:val="left" w:pos="5472"/>
        <w:tab w:val="left" w:pos="9648"/>
      </w:tabs>
      <w:ind w:left="5040" w:firstLine="0"/>
    </w:pPr>
  </w:style>
  <w:style w:type="paragraph" w:customStyle="1" w:styleId="SignatureLine2-col">
    <w:name w:val="Signature Line 2-col"/>
    <w:basedOn w:val="Normal"/>
    <w:pPr>
      <w:tabs>
        <w:tab w:val="left" w:pos="432"/>
        <w:tab w:val="left" w:pos="4320"/>
        <w:tab w:val="left" w:pos="5040"/>
        <w:tab w:val="left" w:pos="5472"/>
        <w:tab w:val="left" w:pos="9648"/>
      </w:tabs>
      <w:ind w:firstLine="0"/>
    </w:pPr>
  </w:style>
  <w:style w:type="paragraph" w:customStyle="1" w:styleId="TableStyle">
    <w:name w:val="Table Style"/>
    <w:basedOn w:val="Normal"/>
    <w:pPr>
      <w:spacing w:before="0"/>
      <w:ind w:firstLine="0"/>
    </w:pPr>
  </w:style>
  <w:style w:type="character" w:styleId="CommentReference">
    <w:name w:val="annotation reference"/>
    <w:semiHidden/>
    <w:rPr>
      <w:sz w:val="16"/>
    </w:rPr>
  </w:style>
  <w:style w:type="paragraph" w:styleId="EnvelopeReturn">
    <w:name w:val="envelope return"/>
    <w:basedOn w:val="Normal"/>
    <w:semiHidden/>
    <w:pPr>
      <w:spacing w:before="0"/>
      <w:ind w:firstLine="0"/>
    </w:p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styleId="BodyTextIndent">
    <w:name w:val="Body Text Indent"/>
    <w:basedOn w:val="Normal"/>
    <w:semiHidden/>
    <w:pPr>
      <w:widowControl w:val="0"/>
      <w:spacing w:before="0"/>
    </w:pPr>
    <w:rPr>
      <w:snapToGrid w:val="0"/>
    </w:rPr>
  </w:style>
  <w:style w:type="paragraph" w:customStyle="1" w:styleId="Labelheader">
    <w:name w:val="Label header"/>
    <w:basedOn w:val="Normal"/>
    <w:next w:val="Normal"/>
    <w:pPr>
      <w:spacing w:before="1200"/>
      <w:ind w:left="144" w:right="144" w:firstLine="0"/>
    </w:pPr>
  </w:style>
  <w:style w:type="paragraph" w:styleId="BodyTextIndent2">
    <w:name w:val="Body Text Indent 2"/>
    <w:basedOn w:val="Normal"/>
    <w:link w:val="BodyTextIndent2Char"/>
    <w:semiHidden/>
    <w:pPr>
      <w:jc w:val="left"/>
    </w:pPr>
    <w:rPr>
      <w:sz w:val="20"/>
    </w:rPr>
  </w:style>
  <w:style w:type="paragraph" w:styleId="BodyText">
    <w:name w:val="Body Text"/>
    <w:basedOn w:val="Normal"/>
    <w:semiHidden/>
    <w:pPr>
      <w:ind w:firstLine="0"/>
      <w:jc w:val="left"/>
    </w:pPr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AA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7AA1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12A8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4F12A8"/>
  </w:style>
  <w:style w:type="character" w:customStyle="1" w:styleId="CommentSubjectChar">
    <w:name w:val="Comment Subject Char"/>
    <w:link w:val="CommentSubject"/>
    <w:uiPriority w:val="99"/>
    <w:semiHidden/>
    <w:rsid w:val="004F12A8"/>
    <w:rPr>
      <w:b/>
      <w:bCs/>
    </w:rPr>
  </w:style>
  <w:style w:type="character" w:customStyle="1" w:styleId="Heading1Char">
    <w:name w:val="Heading 1 Char"/>
    <w:link w:val="Heading1"/>
    <w:rsid w:val="00156549"/>
    <w:rPr>
      <w:kern w:val="28"/>
      <w:sz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156549"/>
  </w:style>
  <w:style w:type="character" w:styleId="Hyperlink">
    <w:name w:val="Hyperlink"/>
    <w:uiPriority w:val="99"/>
    <w:unhideWhenUsed/>
    <w:rsid w:val="002E7D00"/>
    <w:rPr>
      <w:color w:val="0563C1"/>
      <w:u w:val="single"/>
    </w:rPr>
  </w:style>
  <w:style w:type="paragraph" w:styleId="Revision">
    <w:name w:val="Revision"/>
    <w:hidden/>
    <w:uiPriority w:val="99"/>
    <w:semiHidden/>
    <w:rsid w:val="00FC7F96"/>
    <w:rPr>
      <w:sz w:val="24"/>
    </w:rPr>
  </w:style>
  <w:style w:type="paragraph" w:styleId="ListParagraph">
    <w:name w:val="List Paragraph"/>
    <w:basedOn w:val="Normal"/>
    <w:uiPriority w:val="34"/>
    <w:qFormat/>
    <w:rsid w:val="00033A9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9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WSGR%20Templates\WSGR%20Generic%20Blank%20Docu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5269c60-0483-4c57-9e8c-3779d6900235}" enabled="1" method="Privileged" siteId="{b397c653-5b19-463f-b9fc-af658ded912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C:\Program Files\Microsoft Office\WSGR Templates\WSGR Generic Blank Document.dot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Wilson Sonsini Goodrich &amp; Rosati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William Owens</dc:creator>
  <cp:keywords/>
  <cp:lastModifiedBy>Shelby, Lauren A</cp:lastModifiedBy>
  <cp:revision>2</cp:revision>
  <cp:lastPrinted>2003-03-11T17:19:00Z</cp:lastPrinted>
  <dcterms:created xsi:type="dcterms:W3CDTF">2026-01-15T16:42:00Z</dcterms:created>
  <dcterms:modified xsi:type="dcterms:W3CDTF">2026-01-15T16:42:00Z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cd7c6f12-0279-4b35-b9d5-8a9d68da2f3e</vt:lpwstr>
  </property>
  <property fmtid="{D5CDD505-2E9C-101B-9397-08002B2CF9AE}" pid="3" name="MSIP_Label_b51c2f0d-b3ff-4d77-9838-7b0e82bdd7ab_Enabled">
    <vt:lpwstr>true</vt:lpwstr>
  </property>
  <property fmtid="{D5CDD505-2E9C-101B-9397-08002B2CF9AE}" pid="4" name="MSIP_Label_b51c2f0d-b3ff-4d77-9838-7b0e82bdd7ab_SetDate">
    <vt:lpwstr>2022-04-27T13:24:15Z</vt:lpwstr>
  </property>
  <property fmtid="{D5CDD505-2E9C-101B-9397-08002B2CF9AE}" pid="5" name="MSIP_Label_b51c2f0d-b3ff-4d77-9838-7b0e82bdd7ab_Method">
    <vt:lpwstr>Privileged</vt:lpwstr>
  </property>
  <property fmtid="{D5CDD505-2E9C-101B-9397-08002B2CF9AE}" pid="6" name="MSIP_Label_b51c2f0d-b3ff-4d77-9838-7b0e82bdd7ab_Name">
    <vt:lpwstr>b51c2f0d-b3ff-4d77-9838-7b0e82bdd7ab</vt:lpwstr>
  </property>
  <property fmtid="{D5CDD505-2E9C-101B-9397-08002B2CF9AE}" pid="7" name="MSIP_Label_b51c2f0d-b3ff-4d77-9838-7b0e82bdd7ab_SiteId">
    <vt:lpwstr>b397c653-5b19-463f-b9fc-af658ded9128</vt:lpwstr>
  </property>
  <property fmtid="{D5CDD505-2E9C-101B-9397-08002B2CF9AE}" pid="8" name="MSIP_Label_b51c2f0d-b3ff-4d77-9838-7b0e82bdd7ab_ActionId">
    <vt:lpwstr>9f49c3b6-e312-45ab-b205-aeec722e1131</vt:lpwstr>
  </property>
  <property fmtid="{D5CDD505-2E9C-101B-9397-08002B2CF9AE}" pid="9" name="MSIP_Label_b51c2f0d-b3ff-4d77-9838-7b0e82bdd7ab_ContentBits">
    <vt:lpwstr>1</vt:lpwstr>
  </property>
  <property fmtid="{D5CDD505-2E9C-101B-9397-08002B2CF9AE}" pid="10" name="iManageFooter">
    <vt:lpwstr>#23317v2&lt;ACTIVE&gt; - Release and acknowledgement for testimonial - Quotes unrelate...doc</vt:lpwstr>
  </property>
</Properties>
</file>