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02F0" w14:textId="0713CBD9" w:rsidR="00A101F4" w:rsidRDefault="00906AFE" w:rsidP="007106D7">
      <w:pPr>
        <w:jc w:val="center"/>
        <w:rPr>
          <w:b/>
          <w:bCs/>
          <w:i/>
          <w:iCs/>
          <w:sz w:val="36"/>
          <w:szCs w:val="36"/>
          <w:u w:val="single"/>
        </w:rPr>
      </w:pPr>
      <w:r w:rsidRPr="00906AFE">
        <w:rPr>
          <w:noProof/>
          <w:color w:val="0070C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4F6341" wp14:editId="4E86F6F9">
                <wp:simplePos x="0" y="0"/>
                <wp:positionH relativeFrom="margin">
                  <wp:posOffset>3152775</wp:posOffset>
                </wp:positionH>
                <wp:positionV relativeFrom="paragraph">
                  <wp:posOffset>38100</wp:posOffset>
                </wp:positionV>
                <wp:extent cx="2695575" cy="14001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50BDD" w14:textId="77777777" w:rsidR="00906AFE" w:rsidRPr="00F23F4F" w:rsidRDefault="00906AFE" w:rsidP="00906AFE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F23F4F">
                              <w:rPr>
                                <w:rFonts w:ascii="Arial Narrow" w:hAnsi="Arial Narrow"/>
                                <w:color w:val="0070C0"/>
                                <w:sz w:val="48"/>
                                <w:szCs w:val="48"/>
                              </w:rPr>
                              <w:t>Welcome to Area 3!</w:t>
                            </w:r>
                          </w:p>
                          <w:p w14:paraId="46E0B1E2" w14:textId="471A6005" w:rsidR="00906AFE" w:rsidRPr="00F23F4F" w:rsidRDefault="00906AFE" w:rsidP="00906AFE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23F4F"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OFSWCD Summer Supervisor School</w:t>
                            </w:r>
                          </w:p>
                          <w:p w14:paraId="60CD9C15" w14:textId="7A8B17A8" w:rsidR="00906AFE" w:rsidRPr="00F23F4F" w:rsidRDefault="00906AFE" w:rsidP="00906AFE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23F4F"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July 26 – 28, 2026</w:t>
                            </w:r>
                          </w:p>
                          <w:p w14:paraId="4AE9C95D" w14:textId="77777777" w:rsidR="00906AFE" w:rsidRPr="00F23F4F" w:rsidRDefault="00906AFE" w:rsidP="00906AFE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F23F4F">
                              <w:rPr>
                                <w:rFonts w:ascii="Arial Narrow" w:hAnsi="Arial Narrow"/>
                                <w:color w:val="0070C0"/>
                                <w:sz w:val="28"/>
                                <w:szCs w:val="28"/>
                              </w:rPr>
                              <w:t>Cherry Valley Lodge - Newark</w:t>
                            </w:r>
                          </w:p>
                          <w:p w14:paraId="72BE37E0" w14:textId="77777777" w:rsidR="00906AFE" w:rsidRDefault="00906AFE" w:rsidP="00906AFE">
                            <w:pPr>
                              <w:spacing w:line="240" w:lineRule="auto"/>
                              <w:jc w:val="right"/>
                              <w:rPr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14:paraId="7D95CF8A" w14:textId="67B363B5" w:rsidR="00906AFE" w:rsidRDefault="00906AFE" w:rsidP="00906AFE">
                            <w:pPr>
                              <w:spacing w:line="240" w:lineRule="auto"/>
                              <w:jc w:val="right"/>
                              <w:rPr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906AFE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sz w:val="36"/>
                                <w:szCs w:val="36"/>
                                <w:u w:val="single"/>
                              </w:rPr>
                              <w:t xml:space="preserve"> </w:t>
                            </w:r>
                          </w:p>
                          <w:p w14:paraId="42CC22C3" w14:textId="77777777" w:rsidR="00906AFE" w:rsidRDefault="00906A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F63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8.25pt;margin-top:3pt;width:212.25pt;height:11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">
                <v:textbox>
                  <w:txbxContent>
                    <w:p w14:paraId="68050BDD" w14:textId="77777777" w:rsidR="00906AFE" w:rsidRPr="00F23F4F" w:rsidRDefault="00906AFE" w:rsidP="00906AFE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color w:val="0070C0"/>
                          <w:sz w:val="48"/>
                          <w:szCs w:val="48"/>
                        </w:rPr>
                      </w:pPr>
                      <w:r w:rsidRPr="00F23F4F">
                        <w:rPr>
                          <w:rFonts w:ascii="Arial Narrow" w:hAnsi="Arial Narrow"/>
                          <w:color w:val="0070C0"/>
                          <w:sz w:val="48"/>
                          <w:szCs w:val="48"/>
                        </w:rPr>
                        <w:t>Welcome to Area 3!</w:t>
                      </w:r>
                    </w:p>
                    <w:p w14:paraId="46E0B1E2" w14:textId="471A6005" w:rsidR="00906AFE" w:rsidRPr="00F23F4F" w:rsidRDefault="00906AFE" w:rsidP="00906AFE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</w:pPr>
                      <w:r w:rsidRPr="00F23F4F"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OFSWCD Summer Supervisor School</w:t>
                      </w:r>
                    </w:p>
                    <w:p w14:paraId="60CD9C15" w14:textId="7A8B17A8" w:rsidR="00906AFE" w:rsidRPr="00F23F4F" w:rsidRDefault="00906AFE" w:rsidP="00906AFE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</w:pPr>
                      <w:r w:rsidRPr="00F23F4F"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July 26 – 28, 2026</w:t>
                      </w:r>
                    </w:p>
                    <w:p w14:paraId="4AE9C95D" w14:textId="77777777" w:rsidR="00906AFE" w:rsidRPr="00F23F4F" w:rsidRDefault="00906AFE" w:rsidP="00906AFE">
                      <w:pPr>
                        <w:spacing w:line="240" w:lineRule="auto"/>
                        <w:jc w:val="center"/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</w:pPr>
                      <w:r w:rsidRPr="00F23F4F">
                        <w:rPr>
                          <w:rFonts w:ascii="Arial Narrow" w:hAnsi="Arial Narrow"/>
                          <w:color w:val="0070C0"/>
                          <w:sz w:val="28"/>
                          <w:szCs w:val="28"/>
                        </w:rPr>
                        <w:t>Cherry Valley Lodge - Newark</w:t>
                      </w:r>
                    </w:p>
                    <w:p w14:paraId="72BE37E0" w14:textId="77777777" w:rsidR="00906AFE" w:rsidRDefault="00906AFE" w:rsidP="00906AFE">
                      <w:pPr>
                        <w:spacing w:line="240" w:lineRule="auto"/>
                        <w:jc w:val="right"/>
                        <w:rPr>
                          <w:color w:val="0070C0"/>
                          <w:sz w:val="28"/>
                          <w:szCs w:val="28"/>
                        </w:rPr>
                      </w:pPr>
                    </w:p>
                    <w:p w14:paraId="7D95CF8A" w14:textId="67B363B5" w:rsidR="00906AFE" w:rsidRDefault="00906AFE" w:rsidP="00906AFE">
                      <w:pPr>
                        <w:spacing w:line="240" w:lineRule="auto"/>
                        <w:jc w:val="right"/>
                        <w:rPr>
                          <w:color w:val="0070C0"/>
                          <w:sz w:val="48"/>
                          <w:szCs w:val="48"/>
                        </w:rPr>
                      </w:pPr>
                      <w:r w:rsidRPr="00906AFE">
                        <w:rPr>
                          <w:b/>
                          <w:bCs/>
                          <w:i/>
                          <w:iCs/>
                          <w:noProof/>
                          <w:sz w:val="36"/>
                          <w:szCs w:val="36"/>
                          <w:u w:val="single"/>
                        </w:rPr>
                        <w:t xml:space="preserve"> </w:t>
                      </w:r>
                    </w:p>
                    <w:p w14:paraId="42CC22C3" w14:textId="77777777" w:rsidR="00906AFE" w:rsidRDefault="00906AF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i/>
          <w:iCs/>
          <w:noProof/>
          <w:sz w:val="36"/>
          <w:szCs w:val="36"/>
          <w:u w:val="single"/>
        </w:rPr>
        <w:drawing>
          <wp:inline distT="0" distB="0" distL="0" distR="0" wp14:anchorId="197CDF44" wp14:editId="36A2AA7E">
            <wp:extent cx="2628899" cy="1314450"/>
            <wp:effectExtent l="0" t="0" r="635" b="0"/>
            <wp:docPr id="836646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46853" name="Picture 8366468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940" cy="132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DEBAD" w14:textId="77777777" w:rsidR="00F23F4F" w:rsidRPr="00F23F4F" w:rsidRDefault="00F23F4F" w:rsidP="007106D7">
      <w:pPr>
        <w:rPr>
          <w:b/>
          <w:bCs/>
          <w:color w:val="275317" w:themeColor="accent6" w:themeShade="80"/>
          <w:sz w:val="8"/>
          <w:szCs w:val="8"/>
          <w:u w:val="single"/>
        </w:rPr>
      </w:pPr>
    </w:p>
    <w:p w14:paraId="09512A33" w14:textId="420EDF00" w:rsidR="007106D7" w:rsidRPr="00F23F4F" w:rsidRDefault="00A63E6C" w:rsidP="007106D7">
      <w:pPr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</w:pP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Sunday</w:t>
      </w:r>
      <w:r w:rsidR="008669E3"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, July 26</w:t>
      </w:r>
      <w:r w:rsidR="008669E3"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  <w:vertAlign w:val="superscript"/>
        </w:rPr>
        <w:t>th</w:t>
      </w:r>
      <w:r w:rsidR="008669E3"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</w:t>
      </w:r>
    </w:p>
    <w:p w14:paraId="3D21EB12" w14:textId="31F7595E" w:rsidR="007106D7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8:30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 – 12:00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pm</w:t>
      </w:r>
      <w:r w:rsidR="008669E3" w:rsidRPr="00F23F4F">
        <w:rPr>
          <w:rFonts w:ascii="Arial" w:hAnsi="Arial" w:cs="Arial"/>
        </w:rPr>
        <w:tab/>
      </w:r>
      <w:r w:rsidR="008669E3" w:rsidRPr="00F23F4F">
        <w:rPr>
          <w:rFonts w:ascii="Arial" w:hAnsi="Arial" w:cs="Arial"/>
        </w:rPr>
        <w:tab/>
      </w:r>
      <w:r w:rsidR="00A63E6C" w:rsidRPr="00F23F4F">
        <w:rPr>
          <w:rFonts w:ascii="Arial" w:hAnsi="Arial" w:cs="Arial"/>
        </w:rPr>
        <w:t>OASWCDE</w:t>
      </w:r>
      <w:r w:rsidRPr="00F23F4F">
        <w:rPr>
          <w:rFonts w:ascii="Arial" w:hAnsi="Arial" w:cs="Arial"/>
        </w:rPr>
        <w:t xml:space="preserve"> </w:t>
      </w:r>
      <w:r w:rsidR="00F126E9">
        <w:rPr>
          <w:rFonts w:ascii="Arial" w:hAnsi="Arial" w:cs="Arial"/>
        </w:rPr>
        <w:t>G</w:t>
      </w:r>
      <w:r w:rsidRPr="00F23F4F">
        <w:rPr>
          <w:rFonts w:ascii="Arial" w:hAnsi="Arial" w:cs="Arial"/>
        </w:rPr>
        <w:t xml:space="preserve">olf </w:t>
      </w:r>
      <w:r w:rsidR="00F126E9">
        <w:rPr>
          <w:rFonts w:ascii="Arial" w:hAnsi="Arial" w:cs="Arial"/>
        </w:rPr>
        <w:t>O</w:t>
      </w:r>
      <w:r w:rsidRPr="00F23F4F">
        <w:rPr>
          <w:rFonts w:ascii="Arial" w:hAnsi="Arial" w:cs="Arial"/>
        </w:rPr>
        <w:t>uting</w:t>
      </w:r>
    </w:p>
    <w:p w14:paraId="2A16855D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5629D9B5" w14:textId="6D2F4033" w:rsidR="007106D7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1:00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pm – 5:00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pm</w:t>
      </w:r>
      <w:r w:rsidR="008669E3" w:rsidRPr="00F23F4F">
        <w:rPr>
          <w:rFonts w:ascii="Arial" w:hAnsi="Arial" w:cs="Arial"/>
        </w:rPr>
        <w:tab/>
      </w:r>
      <w:r w:rsidR="008669E3" w:rsidRPr="00F23F4F">
        <w:rPr>
          <w:rFonts w:ascii="Arial" w:hAnsi="Arial" w:cs="Arial"/>
        </w:rPr>
        <w:tab/>
      </w:r>
      <w:r w:rsidR="00A63E6C" w:rsidRPr="00F23F4F">
        <w:rPr>
          <w:rFonts w:ascii="Arial" w:hAnsi="Arial" w:cs="Arial"/>
        </w:rPr>
        <w:t>R</w:t>
      </w:r>
      <w:r w:rsidRPr="00F23F4F">
        <w:rPr>
          <w:rFonts w:ascii="Arial" w:hAnsi="Arial" w:cs="Arial"/>
        </w:rPr>
        <w:t>egistratio</w:t>
      </w:r>
      <w:r w:rsidR="008669E3" w:rsidRPr="00F23F4F">
        <w:rPr>
          <w:rFonts w:ascii="Arial" w:hAnsi="Arial" w:cs="Arial"/>
        </w:rPr>
        <w:t>n</w:t>
      </w:r>
    </w:p>
    <w:p w14:paraId="50D528FE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153457FB" w14:textId="13081228" w:rsidR="007106D7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4:00pm – 6:00pm</w:t>
      </w:r>
      <w:r w:rsidR="008669E3" w:rsidRPr="00F23F4F">
        <w:rPr>
          <w:rFonts w:ascii="Arial" w:hAnsi="Arial" w:cs="Arial"/>
        </w:rPr>
        <w:tab/>
      </w:r>
      <w:r w:rsidR="008669E3" w:rsidRPr="00F23F4F">
        <w:rPr>
          <w:rFonts w:ascii="Arial" w:hAnsi="Arial" w:cs="Arial"/>
        </w:rPr>
        <w:tab/>
      </w:r>
      <w:r w:rsidR="00A63E6C" w:rsidRPr="00F23F4F">
        <w:rPr>
          <w:rFonts w:ascii="Arial" w:hAnsi="Arial" w:cs="Arial"/>
        </w:rPr>
        <w:t>OFSWCD</w:t>
      </w:r>
      <w:r w:rsidRPr="00F23F4F">
        <w:rPr>
          <w:rFonts w:ascii="Arial" w:hAnsi="Arial" w:cs="Arial"/>
        </w:rPr>
        <w:t xml:space="preserve"> </w:t>
      </w:r>
      <w:r w:rsidR="008669E3" w:rsidRPr="00F23F4F">
        <w:rPr>
          <w:rFonts w:ascii="Arial" w:hAnsi="Arial" w:cs="Arial"/>
        </w:rPr>
        <w:t>D</w:t>
      </w:r>
      <w:r w:rsidRPr="00F23F4F">
        <w:rPr>
          <w:rFonts w:ascii="Arial" w:hAnsi="Arial" w:cs="Arial"/>
        </w:rPr>
        <w:t xml:space="preserve">irectors </w:t>
      </w:r>
      <w:r w:rsidR="008669E3" w:rsidRPr="00F23F4F">
        <w:rPr>
          <w:rFonts w:ascii="Arial" w:hAnsi="Arial" w:cs="Arial"/>
        </w:rPr>
        <w:t>M</w:t>
      </w:r>
      <w:r w:rsidRPr="00F23F4F">
        <w:rPr>
          <w:rFonts w:ascii="Arial" w:hAnsi="Arial" w:cs="Arial"/>
        </w:rPr>
        <w:t>eeting</w:t>
      </w:r>
    </w:p>
    <w:p w14:paraId="386D1D00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6ED120B8" w14:textId="768A7563" w:rsidR="007106D7" w:rsidRPr="00F23F4F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6:00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pm – 8:00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 xml:space="preserve">pm </w:t>
      </w:r>
      <w:r w:rsidR="008669E3" w:rsidRPr="00F23F4F">
        <w:rPr>
          <w:rFonts w:ascii="Arial" w:hAnsi="Arial" w:cs="Arial"/>
        </w:rPr>
        <w:tab/>
      </w:r>
      <w:r w:rsidR="008669E3" w:rsidRPr="00F23F4F">
        <w:rPr>
          <w:rFonts w:ascii="Arial" w:hAnsi="Arial" w:cs="Arial"/>
        </w:rPr>
        <w:tab/>
      </w:r>
      <w:r w:rsidR="00A63E6C" w:rsidRPr="00F23F4F">
        <w:rPr>
          <w:rFonts w:ascii="Arial" w:hAnsi="Arial" w:cs="Arial"/>
        </w:rPr>
        <w:t>C</w:t>
      </w:r>
      <w:r w:rsidRPr="00F23F4F">
        <w:rPr>
          <w:rFonts w:ascii="Arial" w:hAnsi="Arial" w:cs="Arial"/>
        </w:rPr>
        <w:t xml:space="preserve">asino </w:t>
      </w:r>
      <w:r w:rsidR="008669E3" w:rsidRPr="00F23F4F">
        <w:rPr>
          <w:rFonts w:ascii="Arial" w:hAnsi="Arial" w:cs="Arial"/>
        </w:rPr>
        <w:t>N</w:t>
      </w:r>
      <w:r w:rsidRPr="00F23F4F">
        <w:rPr>
          <w:rFonts w:ascii="Arial" w:hAnsi="Arial" w:cs="Arial"/>
        </w:rPr>
        <w:t>ight</w:t>
      </w:r>
      <w:r w:rsidR="008669E3" w:rsidRPr="00F23F4F">
        <w:rPr>
          <w:rFonts w:ascii="Arial" w:hAnsi="Arial" w:cs="Arial"/>
        </w:rPr>
        <w:t xml:space="preserve"> (drinks, appetizers &amp; fun!)</w:t>
      </w:r>
    </w:p>
    <w:p w14:paraId="4295B89D" w14:textId="77777777" w:rsidR="00A63E6C" w:rsidRPr="00F23F4F" w:rsidRDefault="00A63E6C" w:rsidP="007106D7">
      <w:pPr>
        <w:rPr>
          <w:rFonts w:ascii="Arial" w:hAnsi="Arial" w:cs="Arial"/>
          <w:sz w:val="12"/>
          <w:szCs w:val="12"/>
        </w:rPr>
      </w:pPr>
    </w:p>
    <w:p w14:paraId="18CBB334" w14:textId="3B0A799A" w:rsidR="008669E3" w:rsidRPr="00F23F4F" w:rsidRDefault="008669E3" w:rsidP="008669E3">
      <w:pPr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</w:pP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Monday, July 27</w:t>
      </w: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  <w:vertAlign w:val="superscript"/>
        </w:rPr>
        <w:t>th</w:t>
      </w: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</w:t>
      </w:r>
    </w:p>
    <w:p w14:paraId="1E537194" w14:textId="3109FB0B" w:rsidR="007106D7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6:30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 – 7:45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</w:t>
      </w:r>
      <w:r w:rsidR="008669E3" w:rsidRPr="00F23F4F">
        <w:rPr>
          <w:rFonts w:ascii="Arial" w:hAnsi="Arial" w:cs="Arial"/>
        </w:rPr>
        <w:tab/>
      </w:r>
      <w:r w:rsidR="008669E3" w:rsidRPr="00F23F4F">
        <w:rPr>
          <w:rFonts w:ascii="Arial" w:hAnsi="Arial" w:cs="Arial"/>
        </w:rPr>
        <w:tab/>
        <w:t>B</w:t>
      </w:r>
      <w:r w:rsidRPr="00F23F4F">
        <w:rPr>
          <w:rFonts w:ascii="Arial" w:hAnsi="Arial" w:cs="Arial"/>
        </w:rPr>
        <w:t>reakfast</w:t>
      </w:r>
    </w:p>
    <w:p w14:paraId="790DEA16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1604EB48" w14:textId="5275FF12" w:rsidR="007106D7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7:00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 – 5:00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pm</w:t>
      </w:r>
      <w:r w:rsidR="008669E3" w:rsidRPr="00F23F4F">
        <w:rPr>
          <w:rFonts w:ascii="Arial" w:hAnsi="Arial" w:cs="Arial"/>
        </w:rPr>
        <w:tab/>
      </w:r>
      <w:r w:rsidR="008669E3" w:rsidRPr="00F23F4F">
        <w:rPr>
          <w:rFonts w:ascii="Arial" w:hAnsi="Arial" w:cs="Arial"/>
        </w:rPr>
        <w:tab/>
        <w:t>R</w:t>
      </w:r>
      <w:r w:rsidRPr="00F23F4F">
        <w:rPr>
          <w:rFonts w:ascii="Arial" w:hAnsi="Arial" w:cs="Arial"/>
        </w:rPr>
        <w:t>egistration</w:t>
      </w:r>
    </w:p>
    <w:p w14:paraId="43CB5C57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5DB8B2EC" w14:textId="63D73509" w:rsidR="008669E3" w:rsidRPr="00F23F4F" w:rsidRDefault="008669E3" w:rsidP="007106D7">
      <w:pPr>
        <w:rPr>
          <w:rFonts w:ascii="Arial" w:hAnsi="Arial" w:cs="Arial"/>
          <w:color w:val="0070C0"/>
          <w:sz w:val="28"/>
          <w:szCs w:val="28"/>
        </w:rPr>
      </w:pPr>
      <w:r w:rsidRPr="00F23F4F">
        <w:rPr>
          <w:rFonts w:ascii="Arial" w:hAnsi="Arial" w:cs="Arial"/>
          <w:color w:val="0070C0"/>
          <w:sz w:val="28"/>
          <w:szCs w:val="28"/>
        </w:rPr>
        <w:t>General Session:</w:t>
      </w:r>
    </w:p>
    <w:p w14:paraId="557F3B79" w14:textId="06578AF1" w:rsidR="00F142DB" w:rsidRPr="00F23F4F" w:rsidRDefault="002B6E49" w:rsidP="00B63D93">
      <w:pPr>
        <w:ind w:left="2880" w:hanging="2880"/>
        <w:jc w:val="both"/>
        <w:rPr>
          <w:rFonts w:ascii="Arial" w:hAnsi="Arial" w:cs="Arial"/>
        </w:rPr>
      </w:pPr>
      <w:r w:rsidRPr="00F23F4F">
        <w:rPr>
          <w:rFonts w:ascii="Arial" w:hAnsi="Arial" w:cs="Arial"/>
        </w:rPr>
        <w:t>8:00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 – 9:00</w:t>
      </w:r>
      <w:r w:rsidR="008669E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 xml:space="preserve">am </w:t>
      </w:r>
      <w:r w:rsidR="008669E3" w:rsidRPr="00F23F4F">
        <w:rPr>
          <w:rFonts w:ascii="Arial" w:hAnsi="Arial" w:cs="Arial"/>
        </w:rPr>
        <w:tab/>
        <w:t>Welcome</w:t>
      </w:r>
      <w:r w:rsidR="00CE23F8" w:rsidRPr="00F23F4F">
        <w:rPr>
          <w:rFonts w:ascii="Arial" w:hAnsi="Arial" w:cs="Arial"/>
        </w:rPr>
        <w:t xml:space="preserve"> (OFSWCD President Samantha Steiner &amp; Congressman Balderson’s Office)</w:t>
      </w:r>
      <w:r w:rsidR="008669E3" w:rsidRPr="00F23F4F">
        <w:rPr>
          <w:rFonts w:ascii="Arial" w:hAnsi="Arial" w:cs="Arial"/>
        </w:rPr>
        <w:t xml:space="preserve"> &amp; Agency Updates</w:t>
      </w:r>
      <w:r w:rsidR="00CE23F8" w:rsidRPr="00F23F4F">
        <w:rPr>
          <w:rFonts w:ascii="Arial" w:hAnsi="Arial" w:cs="Arial"/>
        </w:rPr>
        <w:t xml:space="preserve"> (ODA-DSWC Chief Kirk Hines, NRCS State Conservationist John Wilson, ODNR Assistant Director Steve Gray, Josh Griffin and Anna Damnev from Ohio EPA, and OASWCDE President Chad Stang)</w:t>
      </w:r>
    </w:p>
    <w:p w14:paraId="25214B65" w14:textId="2892130C" w:rsidR="00B63D93" w:rsidRPr="00F23F4F" w:rsidRDefault="00B63D93" w:rsidP="00B63D93">
      <w:pPr>
        <w:rPr>
          <w:rFonts w:ascii="Arial" w:hAnsi="Arial" w:cs="Arial"/>
          <w:color w:val="0070C0"/>
          <w:sz w:val="28"/>
          <w:szCs w:val="28"/>
        </w:rPr>
      </w:pPr>
      <w:r w:rsidRPr="00F23F4F">
        <w:rPr>
          <w:rFonts w:ascii="Arial" w:hAnsi="Arial" w:cs="Arial"/>
          <w:color w:val="0070C0"/>
          <w:sz w:val="28"/>
          <w:szCs w:val="28"/>
        </w:rPr>
        <w:t>OSWCC Meeting:</w:t>
      </w:r>
    </w:p>
    <w:p w14:paraId="3FD828AA" w14:textId="1223B452" w:rsidR="00F142DB" w:rsidRPr="00F23F4F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9:00</w:t>
      </w:r>
      <w:r w:rsidR="00B63D93" w:rsidRPr="00F23F4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 xml:space="preserve">am </w:t>
      </w:r>
      <w:r w:rsidR="00B63D93" w:rsidRPr="00F23F4F">
        <w:rPr>
          <w:rFonts w:ascii="Arial" w:hAnsi="Arial" w:cs="Arial"/>
        </w:rPr>
        <w:tab/>
      </w:r>
      <w:r w:rsidR="00B63D93" w:rsidRPr="00F23F4F">
        <w:rPr>
          <w:rFonts w:ascii="Arial" w:hAnsi="Arial" w:cs="Arial"/>
        </w:rPr>
        <w:tab/>
      </w:r>
      <w:r w:rsidR="00B63D93" w:rsidRPr="00F23F4F">
        <w:rPr>
          <w:rFonts w:ascii="Arial" w:hAnsi="Arial" w:cs="Arial"/>
        </w:rPr>
        <w:tab/>
      </w:r>
      <w:r w:rsidR="00A63E6C" w:rsidRPr="00F23F4F">
        <w:rPr>
          <w:rFonts w:ascii="Arial" w:hAnsi="Arial" w:cs="Arial"/>
        </w:rPr>
        <w:t>Ohio</w:t>
      </w:r>
      <w:r w:rsidRPr="00F23F4F">
        <w:rPr>
          <w:rFonts w:ascii="Arial" w:hAnsi="Arial" w:cs="Arial"/>
        </w:rPr>
        <w:t xml:space="preserve"> </w:t>
      </w:r>
      <w:r w:rsidR="00B63D93" w:rsidRPr="00F23F4F">
        <w:rPr>
          <w:rFonts w:ascii="Arial" w:hAnsi="Arial" w:cs="Arial"/>
        </w:rPr>
        <w:t>S</w:t>
      </w:r>
      <w:r w:rsidRPr="00F23F4F">
        <w:rPr>
          <w:rFonts w:ascii="Arial" w:hAnsi="Arial" w:cs="Arial"/>
        </w:rPr>
        <w:t xml:space="preserve">oil and </w:t>
      </w:r>
      <w:r w:rsidR="00B63D93" w:rsidRPr="00F23F4F">
        <w:rPr>
          <w:rFonts w:ascii="Arial" w:hAnsi="Arial" w:cs="Arial"/>
        </w:rPr>
        <w:t>W</w:t>
      </w:r>
      <w:r w:rsidRPr="00F23F4F">
        <w:rPr>
          <w:rFonts w:ascii="Arial" w:hAnsi="Arial" w:cs="Arial"/>
        </w:rPr>
        <w:t xml:space="preserve">ater </w:t>
      </w:r>
      <w:r w:rsidR="00B63D93" w:rsidRPr="00F23F4F">
        <w:rPr>
          <w:rFonts w:ascii="Arial" w:hAnsi="Arial" w:cs="Arial"/>
        </w:rPr>
        <w:t>C</w:t>
      </w:r>
      <w:r w:rsidRPr="00F23F4F">
        <w:rPr>
          <w:rFonts w:ascii="Arial" w:hAnsi="Arial" w:cs="Arial"/>
        </w:rPr>
        <w:t xml:space="preserve">onservation </w:t>
      </w:r>
      <w:r w:rsidR="00B63D93" w:rsidRPr="00F23F4F">
        <w:rPr>
          <w:rFonts w:ascii="Arial" w:hAnsi="Arial" w:cs="Arial"/>
        </w:rPr>
        <w:t>C</w:t>
      </w:r>
      <w:r w:rsidR="00A63E6C" w:rsidRPr="00F23F4F">
        <w:rPr>
          <w:rFonts w:ascii="Arial" w:hAnsi="Arial" w:cs="Arial"/>
        </w:rPr>
        <w:t>ommission</w:t>
      </w:r>
      <w:r w:rsidRPr="00F23F4F">
        <w:rPr>
          <w:rFonts w:ascii="Arial" w:hAnsi="Arial" w:cs="Arial"/>
        </w:rPr>
        <w:t xml:space="preserve"> </w:t>
      </w:r>
      <w:r w:rsidR="00B63D93" w:rsidRPr="00F23F4F">
        <w:rPr>
          <w:rFonts w:ascii="Arial" w:hAnsi="Arial" w:cs="Arial"/>
        </w:rPr>
        <w:t>M</w:t>
      </w:r>
      <w:r w:rsidRPr="00F23F4F">
        <w:rPr>
          <w:rFonts w:ascii="Arial" w:hAnsi="Arial" w:cs="Arial"/>
        </w:rPr>
        <w:t>eeting</w:t>
      </w:r>
    </w:p>
    <w:p w14:paraId="0FFB4FFD" w14:textId="77777777" w:rsidR="00B63D93" w:rsidRPr="00F23F4F" w:rsidRDefault="00B63D93" w:rsidP="007106D7">
      <w:pPr>
        <w:rPr>
          <w:rFonts w:ascii="Arial" w:hAnsi="Arial" w:cs="Arial"/>
          <w:sz w:val="8"/>
          <w:szCs w:val="8"/>
        </w:rPr>
      </w:pPr>
    </w:p>
    <w:p w14:paraId="57D1D061" w14:textId="77777777" w:rsidR="00CB11AF" w:rsidRDefault="00CB11AF" w:rsidP="00B63D93">
      <w:pPr>
        <w:rPr>
          <w:rFonts w:ascii="Arial" w:hAnsi="Arial" w:cs="Arial"/>
          <w:color w:val="0070C0"/>
          <w:sz w:val="28"/>
          <w:szCs w:val="28"/>
          <w:u w:val="single"/>
        </w:rPr>
      </w:pPr>
    </w:p>
    <w:p w14:paraId="56699A03" w14:textId="4CFE6E14" w:rsidR="00B63D93" w:rsidRPr="00F23F4F" w:rsidRDefault="00B63D93" w:rsidP="00B63D93">
      <w:pPr>
        <w:rPr>
          <w:rFonts w:ascii="Arial" w:hAnsi="Arial" w:cs="Arial"/>
          <w:color w:val="0070C0"/>
          <w:sz w:val="28"/>
          <w:szCs w:val="28"/>
          <w:u w:val="single"/>
        </w:rPr>
      </w:pPr>
      <w:r w:rsidRPr="00F23F4F">
        <w:rPr>
          <w:rFonts w:ascii="Arial" w:hAnsi="Arial" w:cs="Arial"/>
          <w:color w:val="0070C0"/>
          <w:sz w:val="28"/>
          <w:szCs w:val="28"/>
          <w:u w:val="single"/>
        </w:rPr>
        <w:lastRenderedPageBreak/>
        <w:t>Area 3 Tours, Day 1</w:t>
      </w:r>
    </w:p>
    <w:p w14:paraId="2EB0166E" w14:textId="008EB462" w:rsidR="00B63D93" w:rsidRPr="00F23F4F" w:rsidRDefault="00B63D93" w:rsidP="00B63D93">
      <w:pPr>
        <w:rPr>
          <w:rFonts w:ascii="Arial" w:hAnsi="Arial" w:cs="Arial"/>
        </w:rPr>
      </w:pPr>
      <w:r w:rsidRPr="00F23F4F">
        <w:rPr>
          <w:rFonts w:ascii="Arial" w:hAnsi="Arial" w:cs="Arial"/>
        </w:rPr>
        <w:t>9:30 am</w:t>
      </w:r>
      <w:r w:rsidRPr="00F23F4F">
        <w:rPr>
          <w:rFonts w:ascii="Arial" w:hAnsi="Arial" w:cs="Arial"/>
        </w:rPr>
        <w:tab/>
      </w:r>
      <w:r w:rsidRPr="00F23F4F">
        <w:rPr>
          <w:rFonts w:ascii="Arial" w:hAnsi="Arial" w:cs="Arial"/>
        </w:rPr>
        <w:tab/>
      </w:r>
      <w:r w:rsidR="00FC4A82">
        <w:rPr>
          <w:rFonts w:ascii="Arial" w:hAnsi="Arial" w:cs="Arial"/>
        </w:rPr>
        <w:tab/>
      </w:r>
      <w:r w:rsidRPr="00F23F4F">
        <w:rPr>
          <w:rFonts w:ascii="Arial" w:hAnsi="Arial" w:cs="Arial"/>
        </w:rPr>
        <w:t>Busses Load for ALL Tours</w:t>
      </w:r>
    </w:p>
    <w:p w14:paraId="5580225D" w14:textId="77777777" w:rsidR="00F23F4F" w:rsidRPr="00CB11AF" w:rsidRDefault="00F23F4F" w:rsidP="00B63D93">
      <w:pPr>
        <w:rPr>
          <w:rStyle w:val="agcmg"/>
          <w:rFonts w:ascii="Arial" w:hAnsi="Arial" w:cs="Arial"/>
          <w:b/>
          <w:bCs/>
          <w:sz w:val="8"/>
          <w:szCs w:val="8"/>
        </w:rPr>
      </w:pPr>
    </w:p>
    <w:p w14:paraId="502A2363" w14:textId="536E1745" w:rsidR="00B63D93" w:rsidRPr="00F23F4F" w:rsidRDefault="00B63D93" w:rsidP="00B63D93">
      <w:pPr>
        <w:rPr>
          <w:rFonts w:ascii="Arial" w:hAnsi="Arial" w:cs="Arial"/>
          <w:color w:val="275317" w:themeColor="accent6" w:themeShade="80"/>
          <w:sz w:val="28"/>
          <w:szCs w:val="28"/>
        </w:rPr>
      </w:pPr>
      <w:r w:rsidRPr="00F23F4F">
        <w:rPr>
          <w:rFonts w:ascii="Arial" w:hAnsi="Arial" w:cs="Arial"/>
          <w:color w:val="275317" w:themeColor="accent6" w:themeShade="80"/>
          <w:sz w:val="28"/>
          <w:szCs w:val="28"/>
        </w:rPr>
        <w:t xml:space="preserve">Tour #1 – </w:t>
      </w:r>
      <w:r w:rsidR="00F23F4F"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B</w:t>
      </w: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uckeye </w:t>
      </w:r>
      <w:r w:rsidR="00F23F4F"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L</w:t>
      </w: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ake </w:t>
      </w:r>
      <w:r w:rsidR="00F23F4F"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T</w:t>
      </w: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our</w:t>
      </w:r>
      <w:r w:rsidR="00F23F4F" w:rsidRPr="00F23F4F">
        <w:rPr>
          <w:rFonts w:ascii="Arial" w:hAnsi="Arial" w:cs="Arial"/>
          <w:color w:val="275317" w:themeColor="accent6" w:themeShade="80"/>
          <w:sz w:val="28"/>
          <w:szCs w:val="28"/>
        </w:rPr>
        <w:t>, Led by Licking &amp; Perry Districts (limit</w:t>
      </w:r>
      <w:r w:rsidRPr="00F23F4F">
        <w:rPr>
          <w:rFonts w:ascii="Arial" w:hAnsi="Arial" w:cs="Arial"/>
          <w:color w:val="275317" w:themeColor="accent6" w:themeShade="80"/>
          <w:sz w:val="28"/>
          <w:szCs w:val="28"/>
        </w:rPr>
        <w:t xml:space="preserve"> 50</w:t>
      </w:r>
      <w:r w:rsidR="00F23F4F" w:rsidRPr="00F23F4F">
        <w:rPr>
          <w:rFonts w:ascii="Arial" w:hAnsi="Arial" w:cs="Arial"/>
          <w:color w:val="275317" w:themeColor="accent6" w:themeShade="80"/>
          <w:sz w:val="28"/>
          <w:szCs w:val="28"/>
        </w:rPr>
        <w:t>)</w:t>
      </w:r>
    </w:p>
    <w:p w14:paraId="7B9C72CA" w14:textId="424BC12A" w:rsidR="00B63D93" w:rsidRPr="00F23F4F" w:rsidRDefault="00F23F4F" w:rsidP="00F23F4F">
      <w:pPr>
        <w:jc w:val="both"/>
        <w:rPr>
          <w:rStyle w:val="agcmg"/>
          <w:rFonts w:ascii="Arial" w:hAnsi="Arial" w:cs="Arial"/>
        </w:rPr>
      </w:pPr>
      <w:r w:rsidRPr="00F23F4F">
        <w:rPr>
          <w:rStyle w:val="agcmg"/>
          <w:rFonts w:ascii="Arial" w:hAnsi="Arial" w:cs="Arial"/>
        </w:rPr>
        <w:t>E</w:t>
      </w:r>
      <w:r w:rsidR="00B63D93" w:rsidRPr="00F23F4F">
        <w:rPr>
          <w:rStyle w:val="agcmg"/>
          <w:rFonts w:ascii="Arial" w:hAnsi="Arial" w:cs="Arial"/>
        </w:rPr>
        <w:t xml:space="preserve">xplore </w:t>
      </w:r>
      <w:r w:rsidR="00DB1293"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uckeye </w:t>
      </w:r>
      <w:r w:rsidR="00DB1293">
        <w:rPr>
          <w:rStyle w:val="agcmg"/>
          <w:rFonts w:ascii="Arial" w:hAnsi="Arial" w:cs="Arial"/>
        </w:rPr>
        <w:t>L</w:t>
      </w:r>
      <w:r w:rsidR="00B63D93" w:rsidRPr="00F23F4F">
        <w:rPr>
          <w:rStyle w:val="agcmg"/>
          <w:rFonts w:ascii="Arial" w:hAnsi="Arial" w:cs="Arial"/>
        </w:rPr>
        <w:t xml:space="preserve">ake’s watershed in action with guided stops at several notable restoration and management sites. </w:t>
      </w:r>
      <w:r w:rsidRPr="00F23F4F">
        <w:rPr>
          <w:rStyle w:val="agcmg"/>
          <w:rFonts w:ascii="Arial" w:hAnsi="Arial" w:cs="Arial"/>
        </w:rPr>
        <w:t>H</w:t>
      </w:r>
      <w:r w:rsidR="00B63D93" w:rsidRPr="00F23F4F">
        <w:rPr>
          <w:rStyle w:val="agcmg"/>
          <w:rFonts w:ascii="Arial" w:hAnsi="Arial" w:cs="Arial"/>
        </w:rPr>
        <w:t xml:space="preserve">ighlights include </w:t>
      </w:r>
      <w:r w:rsidRPr="00F23F4F"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loody </w:t>
      </w:r>
      <w:r w:rsidRPr="00F23F4F">
        <w:rPr>
          <w:rStyle w:val="agcmg"/>
          <w:rFonts w:ascii="Arial" w:hAnsi="Arial" w:cs="Arial"/>
        </w:rPr>
        <w:t>R</w:t>
      </w:r>
      <w:r w:rsidR="00B63D93" w:rsidRPr="00F23F4F">
        <w:rPr>
          <w:rStyle w:val="agcmg"/>
          <w:rFonts w:ascii="Arial" w:hAnsi="Arial" w:cs="Arial"/>
        </w:rPr>
        <w:t xml:space="preserve">un </w:t>
      </w:r>
      <w:r w:rsidRPr="00F23F4F">
        <w:rPr>
          <w:rStyle w:val="agcmg"/>
          <w:rFonts w:ascii="Arial" w:hAnsi="Arial" w:cs="Arial"/>
        </w:rPr>
        <w:t>S</w:t>
      </w:r>
      <w:r w:rsidR="00B63D93" w:rsidRPr="00F23F4F">
        <w:rPr>
          <w:rStyle w:val="agcmg"/>
          <w:rFonts w:ascii="Arial" w:hAnsi="Arial" w:cs="Arial"/>
        </w:rPr>
        <w:t xml:space="preserve">wamp where ancient wildlife remains were discovered during restoration, </w:t>
      </w:r>
      <w:r w:rsidRPr="00F23F4F"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rooks </w:t>
      </w:r>
      <w:r w:rsidRPr="00F23F4F">
        <w:rPr>
          <w:rStyle w:val="agcmg"/>
          <w:rFonts w:ascii="Arial" w:hAnsi="Arial" w:cs="Arial"/>
        </w:rPr>
        <w:t>P</w:t>
      </w:r>
      <w:r w:rsidR="00B63D93" w:rsidRPr="00F23F4F">
        <w:rPr>
          <w:rStyle w:val="agcmg"/>
          <w:rFonts w:ascii="Arial" w:hAnsi="Arial" w:cs="Arial"/>
        </w:rPr>
        <w:t xml:space="preserve">ark </w:t>
      </w:r>
      <w:r w:rsidRPr="00F23F4F">
        <w:rPr>
          <w:rStyle w:val="agcmg"/>
          <w:rFonts w:ascii="Arial" w:hAnsi="Arial" w:cs="Arial"/>
        </w:rPr>
        <w:t>W</w:t>
      </w:r>
      <w:r w:rsidR="00B63D93" w:rsidRPr="00F23F4F">
        <w:rPr>
          <w:rStyle w:val="agcmg"/>
          <w:rFonts w:ascii="Arial" w:hAnsi="Arial" w:cs="Arial"/>
        </w:rPr>
        <w:t xml:space="preserve">etland installed to improve water quality for </w:t>
      </w:r>
      <w:r w:rsidRPr="00F23F4F"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uckeye </w:t>
      </w:r>
      <w:r w:rsidRPr="00F23F4F">
        <w:rPr>
          <w:rStyle w:val="agcmg"/>
          <w:rFonts w:ascii="Arial" w:hAnsi="Arial" w:cs="Arial"/>
        </w:rPr>
        <w:t>L</w:t>
      </w:r>
      <w:r w:rsidR="00B63D93" w:rsidRPr="00F23F4F">
        <w:rPr>
          <w:rStyle w:val="agcmg"/>
          <w:rFonts w:ascii="Arial" w:hAnsi="Arial" w:cs="Arial"/>
        </w:rPr>
        <w:t xml:space="preserve">ake, and a concluding pontoon tour showcasing the </w:t>
      </w:r>
      <w:r w:rsidRPr="00F23F4F">
        <w:rPr>
          <w:rStyle w:val="agcmg"/>
          <w:rFonts w:ascii="Arial" w:hAnsi="Arial" w:cs="Arial"/>
        </w:rPr>
        <w:t>Fairfield</w:t>
      </w:r>
      <w:r w:rsidR="00B63D93" w:rsidRPr="00F23F4F">
        <w:rPr>
          <w:rStyle w:val="agcmg"/>
          <w:rFonts w:ascii="Arial" w:hAnsi="Arial" w:cs="Arial"/>
        </w:rPr>
        <w:t xml:space="preserve"> </w:t>
      </w:r>
      <w:r w:rsidR="00DB1293"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each aerators and </w:t>
      </w:r>
      <w:r w:rsidR="00DB1293">
        <w:rPr>
          <w:rStyle w:val="agcmg"/>
          <w:rFonts w:ascii="Arial" w:hAnsi="Arial" w:cs="Arial"/>
        </w:rPr>
        <w:t>C</w:t>
      </w:r>
      <w:r w:rsidR="00B63D93" w:rsidRPr="00F23F4F">
        <w:rPr>
          <w:rStyle w:val="agcmg"/>
          <w:rFonts w:ascii="Arial" w:hAnsi="Arial" w:cs="Arial"/>
        </w:rPr>
        <w:t xml:space="preserve">ranberry </w:t>
      </w:r>
      <w:r w:rsidR="00DB1293"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og </w:t>
      </w:r>
      <w:r w:rsidR="00DB1293">
        <w:rPr>
          <w:rStyle w:val="agcmg"/>
          <w:rFonts w:ascii="Arial" w:hAnsi="Arial" w:cs="Arial"/>
        </w:rPr>
        <w:t>P</w:t>
      </w:r>
      <w:r w:rsidR="00B63D93" w:rsidRPr="00F23F4F">
        <w:rPr>
          <w:rStyle w:val="agcmg"/>
          <w:rFonts w:ascii="Arial" w:hAnsi="Arial" w:cs="Arial"/>
        </w:rPr>
        <w:t>reserve.</w:t>
      </w:r>
    </w:p>
    <w:p w14:paraId="3BECA9D1" w14:textId="77777777" w:rsidR="00B63D93" w:rsidRPr="00F23F4F" w:rsidRDefault="00B63D93" w:rsidP="00B63D93">
      <w:pPr>
        <w:rPr>
          <w:rStyle w:val="agcmg"/>
          <w:rFonts w:ascii="Arial" w:hAnsi="Arial" w:cs="Arial"/>
          <w:sz w:val="12"/>
          <w:szCs w:val="12"/>
        </w:rPr>
      </w:pPr>
    </w:p>
    <w:p w14:paraId="16BE4053" w14:textId="6AEE415D" w:rsidR="00F23F4F" w:rsidRPr="00F23F4F" w:rsidRDefault="00F23F4F" w:rsidP="00F23F4F">
      <w:pPr>
        <w:rPr>
          <w:rFonts w:ascii="Arial" w:hAnsi="Arial" w:cs="Arial"/>
          <w:color w:val="275317" w:themeColor="accent6" w:themeShade="80"/>
          <w:sz w:val="28"/>
          <w:szCs w:val="28"/>
        </w:rPr>
      </w:pPr>
      <w:r w:rsidRPr="00F23F4F">
        <w:rPr>
          <w:rFonts w:ascii="Arial" w:hAnsi="Arial" w:cs="Arial"/>
          <w:color w:val="275317" w:themeColor="accent6" w:themeShade="80"/>
          <w:sz w:val="28"/>
          <w:szCs w:val="28"/>
        </w:rPr>
        <w:t xml:space="preserve">Tour #2 – </w:t>
      </w:r>
      <w:r w:rsidRPr="00F23F4F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Technology for Tomorrow’s Land</w:t>
      </w:r>
      <w:r w:rsidRPr="00F23F4F">
        <w:rPr>
          <w:rFonts w:ascii="Arial" w:hAnsi="Arial" w:cs="Arial"/>
          <w:color w:val="275317" w:themeColor="accent6" w:themeShade="80"/>
          <w:sz w:val="28"/>
          <w:szCs w:val="28"/>
        </w:rPr>
        <w:t>, Led by Coshocton SWCD (limit 50)</w:t>
      </w:r>
    </w:p>
    <w:p w14:paraId="640E0DCE" w14:textId="6E54F2EA" w:rsidR="00B63D93" w:rsidRPr="00F23F4F" w:rsidRDefault="00F23F4F" w:rsidP="00F23F4F">
      <w:pPr>
        <w:jc w:val="both"/>
        <w:rPr>
          <w:rStyle w:val="agcmg"/>
          <w:rFonts w:ascii="Arial" w:hAnsi="Arial" w:cs="Arial"/>
        </w:rPr>
      </w:pPr>
      <w:r w:rsidRPr="00F23F4F">
        <w:rPr>
          <w:rStyle w:val="agcmg"/>
          <w:rFonts w:ascii="Arial" w:hAnsi="Arial" w:cs="Arial"/>
        </w:rPr>
        <w:t>This</w:t>
      </w:r>
      <w:r w:rsidR="00B63D93" w:rsidRPr="00F23F4F">
        <w:rPr>
          <w:rStyle w:val="agcmg"/>
          <w:rFonts w:ascii="Arial" w:hAnsi="Arial" w:cs="Arial"/>
        </w:rPr>
        <w:t xml:space="preserve"> tour will showcase how local farmers are using modern technology to improve efficiency, protect natural resources, and shape the future of agriculture. </w:t>
      </w:r>
      <w:r w:rsidRPr="00F23F4F">
        <w:rPr>
          <w:rStyle w:val="agcmg"/>
          <w:rFonts w:ascii="Arial" w:hAnsi="Arial" w:cs="Arial"/>
        </w:rPr>
        <w:t>P</w:t>
      </w:r>
      <w:r w:rsidR="00B63D93" w:rsidRPr="00F23F4F">
        <w:rPr>
          <w:rStyle w:val="agcmg"/>
          <w:rFonts w:ascii="Arial" w:hAnsi="Arial" w:cs="Arial"/>
        </w:rPr>
        <w:t>articipants will visit farms utilizing innovative tools such as precision equipment, data-driven management, and conservation practices that help maintain healthy soil and water while increasing productivity.</w:t>
      </w:r>
    </w:p>
    <w:p w14:paraId="0A348DB4" w14:textId="77777777" w:rsidR="00B63D93" w:rsidRPr="00F23F4F" w:rsidRDefault="00B63D93" w:rsidP="00B63D93">
      <w:pPr>
        <w:rPr>
          <w:rStyle w:val="agcmg"/>
          <w:rFonts w:ascii="Arial" w:hAnsi="Arial" w:cs="Arial"/>
          <w:sz w:val="12"/>
          <w:szCs w:val="12"/>
        </w:rPr>
      </w:pPr>
    </w:p>
    <w:p w14:paraId="1D2CE69E" w14:textId="53E9106E" w:rsidR="00B63D93" w:rsidRPr="00170E93" w:rsidRDefault="00170E93" w:rsidP="00B63D93">
      <w:pPr>
        <w:rPr>
          <w:rFonts w:ascii="Arial" w:hAnsi="Arial" w:cs="Arial"/>
          <w:color w:val="275317" w:themeColor="accent6" w:themeShade="80"/>
          <w:sz w:val="28"/>
          <w:szCs w:val="28"/>
        </w:rPr>
      </w:pPr>
      <w:r w:rsidRPr="00170E93">
        <w:rPr>
          <w:rFonts w:ascii="Arial" w:hAnsi="Arial" w:cs="Arial"/>
          <w:color w:val="275317" w:themeColor="accent6" w:themeShade="80"/>
          <w:sz w:val="28"/>
          <w:szCs w:val="28"/>
        </w:rPr>
        <w:t>T</w:t>
      </w:r>
      <w:r w:rsidR="00B63D93" w:rsidRPr="00170E93">
        <w:rPr>
          <w:rFonts w:ascii="Arial" w:hAnsi="Arial" w:cs="Arial"/>
          <w:color w:val="275317" w:themeColor="accent6" w:themeShade="80"/>
          <w:sz w:val="28"/>
          <w:szCs w:val="28"/>
        </w:rPr>
        <w:t xml:space="preserve">our #3 -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T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he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W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ilds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O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pen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A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ir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S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afari and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C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onservation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S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tations</w:t>
      </w:r>
      <w:r>
        <w:rPr>
          <w:rFonts w:ascii="Arial" w:hAnsi="Arial" w:cs="Arial"/>
          <w:color w:val="275317" w:themeColor="accent6" w:themeShade="80"/>
          <w:sz w:val="28"/>
          <w:szCs w:val="28"/>
        </w:rPr>
        <w:t>,</w:t>
      </w:r>
      <w:r w:rsidRPr="00170E93">
        <w:rPr>
          <w:rFonts w:ascii="Arial" w:hAnsi="Arial" w:cs="Arial"/>
          <w:color w:val="275317" w:themeColor="accent6" w:themeShade="80"/>
          <w:sz w:val="28"/>
          <w:szCs w:val="28"/>
        </w:rPr>
        <w:t xml:space="preserve"> Led by Muskingum &amp; Noble Districts (</w:t>
      </w:r>
      <w:r w:rsidR="00B63D93" w:rsidRPr="00170E93">
        <w:rPr>
          <w:rFonts w:ascii="Arial" w:hAnsi="Arial" w:cs="Arial"/>
          <w:color w:val="275317" w:themeColor="accent6" w:themeShade="80"/>
          <w:sz w:val="28"/>
          <w:szCs w:val="28"/>
        </w:rPr>
        <w:t>limit 100</w:t>
      </w:r>
      <w:r w:rsidRPr="00170E93">
        <w:rPr>
          <w:rFonts w:ascii="Arial" w:hAnsi="Arial" w:cs="Arial"/>
          <w:color w:val="275317" w:themeColor="accent6" w:themeShade="80"/>
          <w:sz w:val="28"/>
          <w:szCs w:val="28"/>
        </w:rPr>
        <w:t>; additional cost of $45 per person)</w:t>
      </w:r>
    </w:p>
    <w:p w14:paraId="5E980607" w14:textId="032A8885" w:rsidR="00B63D93" w:rsidRPr="00170E93" w:rsidRDefault="00170E93" w:rsidP="00170E93">
      <w:pPr>
        <w:jc w:val="both"/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V</w:t>
      </w:r>
      <w:r w:rsidR="00B63D93" w:rsidRPr="00170E93">
        <w:rPr>
          <w:rStyle w:val="agcmg"/>
          <w:rFonts w:ascii="Arial" w:hAnsi="Arial" w:cs="Arial"/>
        </w:rPr>
        <w:t xml:space="preserve">isit </w:t>
      </w:r>
      <w:r>
        <w:rPr>
          <w:rStyle w:val="agcmg"/>
          <w:rFonts w:ascii="Arial" w:hAnsi="Arial" w:cs="Arial"/>
        </w:rPr>
        <w:t>T</w:t>
      </w:r>
      <w:r w:rsidR="00B63D93" w:rsidRPr="00170E93">
        <w:rPr>
          <w:rStyle w:val="agcmg"/>
          <w:rFonts w:ascii="Arial" w:hAnsi="Arial" w:cs="Arial"/>
        </w:rPr>
        <w:t xml:space="preserve">he </w:t>
      </w:r>
      <w:r>
        <w:rPr>
          <w:rStyle w:val="agcmg"/>
          <w:rFonts w:ascii="Arial" w:hAnsi="Arial" w:cs="Arial"/>
        </w:rPr>
        <w:t>W</w:t>
      </w:r>
      <w:r w:rsidR="00B63D93" w:rsidRPr="00170E93">
        <w:rPr>
          <w:rStyle w:val="agcmg"/>
          <w:rFonts w:ascii="Arial" w:hAnsi="Arial" w:cs="Arial"/>
        </w:rPr>
        <w:t xml:space="preserve">ilds for a catered, cookout-style lunch followed by an opportunity to explore </w:t>
      </w:r>
      <w:r>
        <w:rPr>
          <w:rStyle w:val="agcmg"/>
          <w:rFonts w:ascii="Arial" w:hAnsi="Arial" w:cs="Arial"/>
        </w:rPr>
        <w:t>T</w:t>
      </w:r>
      <w:r w:rsidR="00B63D93" w:rsidRPr="00170E93">
        <w:rPr>
          <w:rStyle w:val="agcmg"/>
          <w:rFonts w:ascii="Arial" w:hAnsi="Arial" w:cs="Arial"/>
        </w:rPr>
        <w:t xml:space="preserve">he </w:t>
      </w:r>
      <w:r>
        <w:rPr>
          <w:rStyle w:val="agcmg"/>
          <w:rFonts w:ascii="Arial" w:hAnsi="Arial" w:cs="Arial"/>
        </w:rPr>
        <w:t>W</w:t>
      </w:r>
      <w:r w:rsidR="00B63D93" w:rsidRPr="00170E93">
        <w:rPr>
          <w:rStyle w:val="agcmg"/>
          <w:rFonts w:ascii="Arial" w:hAnsi="Arial" w:cs="Arial"/>
        </w:rPr>
        <w:t xml:space="preserve">ilds on a guided open-air safari, traveling through large pastures to observe species such as giraffe, bison, rhinos, zebras, and other wildlife while learning about conservation efforts across the 10,000-acre preserve. </w:t>
      </w:r>
      <w:r>
        <w:rPr>
          <w:rStyle w:val="agcmg"/>
          <w:rFonts w:ascii="Arial" w:hAnsi="Arial" w:cs="Arial"/>
        </w:rPr>
        <w:t>A</w:t>
      </w:r>
      <w:r w:rsidR="00B63D93" w:rsidRPr="00170E93">
        <w:rPr>
          <w:rStyle w:val="agcmg"/>
          <w:rFonts w:ascii="Arial" w:hAnsi="Arial" w:cs="Arial"/>
        </w:rPr>
        <w:t xml:space="preserve">fter the tour, participants will rotate through four educational stations focused on wildlife conservation and habitat management including prairie restoration, bird conservation, hellbender conservation, and </w:t>
      </w:r>
      <w:r w:rsidRPr="00170E93">
        <w:rPr>
          <w:rStyle w:val="agcmg"/>
          <w:rFonts w:ascii="Arial" w:hAnsi="Arial" w:cs="Arial"/>
        </w:rPr>
        <w:t>American</w:t>
      </w:r>
      <w:r w:rsidR="00B63D93" w:rsidRPr="00170E93">
        <w:rPr>
          <w:rStyle w:val="agcmg"/>
          <w:rFonts w:ascii="Arial" w:hAnsi="Arial" w:cs="Arial"/>
        </w:rPr>
        <w:t xml:space="preserve"> burying beetle recovery.</w:t>
      </w:r>
    </w:p>
    <w:p w14:paraId="479E68AB" w14:textId="77777777" w:rsidR="00B63D93" w:rsidRPr="00170E93" w:rsidRDefault="00B63D93" w:rsidP="00B63D93">
      <w:pPr>
        <w:rPr>
          <w:rStyle w:val="agcmg"/>
          <w:rFonts w:ascii="Arial" w:hAnsi="Arial" w:cs="Arial"/>
          <w:sz w:val="12"/>
          <w:szCs w:val="12"/>
        </w:rPr>
      </w:pPr>
    </w:p>
    <w:p w14:paraId="23223C58" w14:textId="5F4642A8" w:rsidR="00B63D93" w:rsidRPr="00170E93" w:rsidRDefault="00170E93" w:rsidP="00B63D93">
      <w:pPr>
        <w:rPr>
          <w:rFonts w:ascii="Arial" w:hAnsi="Arial" w:cs="Arial"/>
          <w:color w:val="275317" w:themeColor="accent6" w:themeShade="80"/>
          <w:sz w:val="28"/>
          <w:szCs w:val="28"/>
        </w:rPr>
      </w:pPr>
      <w:r w:rsidRPr="00170E93">
        <w:rPr>
          <w:rFonts w:ascii="Arial" w:hAnsi="Arial" w:cs="Arial"/>
          <w:color w:val="275317" w:themeColor="accent6" w:themeShade="80"/>
          <w:sz w:val="28"/>
          <w:szCs w:val="28"/>
        </w:rPr>
        <w:t>T</w:t>
      </w:r>
      <w:r w:rsidR="00B63D93" w:rsidRPr="00170E93">
        <w:rPr>
          <w:rFonts w:ascii="Arial" w:hAnsi="Arial" w:cs="Arial"/>
          <w:color w:val="275317" w:themeColor="accent6" w:themeShade="80"/>
          <w:sz w:val="28"/>
          <w:szCs w:val="28"/>
        </w:rPr>
        <w:t xml:space="preserve">our #4 –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E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 xml:space="preserve">arthworks 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T</w:t>
      </w:r>
      <w:r w:rsidR="00B63D93"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our</w:t>
      </w:r>
      <w:r w:rsidRPr="00170E93">
        <w:rPr>
          <w:rFonts w:ascii="Arial" w:hAnsi="Arial" w:cs="Arial"/>
          <w:b/>
          <w:bCs/>
          <w:color w:val="275317" w:themeColor="accent6" w:themeShade="80"/>
          <w:sz w:val="28"/>
          <w:szCs w:val="28"/>
        </w:rPr>
        <w:t>,</w:t>
      </w:r>
      <w:r>
        <w:rPr>
          <w:rFonts w:ascii="Arial" w:hAnsi="Arial" w:cs="Arial"/>
          <w:color w:val="275317" w:themeColor="accent6" w:themeShade="80"/>
          <w:sz w:val="28"/>
          <w:szCs w:val="28"/>
        </w:rPr>
        <w:t xml:space="preserve"> Led by Licking SWCD (</w:t>
      </w:r>
      <w:r w:rsidR="00B63D93" w:rsidRPr="00170E93">
        <w:rPr>
          <w:rFonts w:ascii="Arial" w:hAnsi="Arial" w:cs="Arial"/>
          <w:color w:val="275317" w:themeColor="accent6" w:themeShade="80"/>
          <w:sz w:val="28"/>
          <w:szCs w:val="28"/>
        </w:rPr>
        <w:t>limit 50</w:t>
      </w:r>
      <w:r>
        <w:rPr>
          <w:rFonts w:ascii="Arial" w:hAnsi="Arial" w:cs="Arial"/>
          <w:color w:val="275317" w:themeColor="accent6" w:themeShade="80"/>
          <w:sz w:val="28"/>
          <w:szCs w:val="28"/>
        </w:rPr>
        <w:t>)</w:t>
      </w:r>
    </w:p>
    <w:p w14:paraId="6C55EF38" w14:textId="5C47A36F" w:rsidR="00B63D93" w:rsidRPr="00F23F4F" w:rsidRDefault="00170E93" w:rsidP="00170E93">
      <w:pPr>
        <w:jc w:val="both"/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S</w:t>
      </w:r>
      <w:r w:rsidR="00B63D93" w:rsidRPr="00F23F4F">
        <w:rPr>
          <w:rStyle w:val="agcmg"/>
          <w:rFonts w:ascii="Arial" w:hAnsi="Arial" w:cs="Arial"/>
        </w:rPr>
        <w:t xml:space="preserve">tep back in time and explore three remarkable sites around </w:t>
      </w:r>
      <w:r w:rsidRPr="00F23F4F">
        <w:rPr>
          <w:rStyle w:val="agcmg"/>
          <w:rFonts w:ascii="Arial" w:hAnsi="Arial" w:cs="Arial"/>
        </w:rPr>
        <w:t>Newark</w:t>
      </w:r>
      <w:r w:rsidR="00B63D93" w:rsidRPr="00F23F4F">
        <w:rPr>
          <w:rStyle w:val="agcmg"/>
          <w:rFonts w:ascii="Arial" w:hAnsi="Arial" w:cs="Arial"/>
        </w:rPr>
        <w:t xml:space="preserve"> that indigenous peoples have called home for thousands of years. </w:t>
      </w:r>
      <w:r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egin at </w:t>
      </w:r>
      <w:r>
        <w:rPr>
          <w:rStyle w:val="agcmg"/>
          <w:rFonts w:ascii="Arial" w:hAnsi="Arial" w:cs="Arial"/>
        </w:rPr>
        <w:t>B</w:t>
      </w:r>
      <w:r w:rsidR="00B63D93" w:rsidRPr="00F23F4F">
        <w:rPr>
          <w:rStyle w:val="agcmg"/>
          <w:rFonts w:ascii="Arial" w:hAnsi="Arial" w:cs="Arial"/>
        </w:rPr>
        <w:t xml:space="preserve">lack </w:t>
      </w:r>
      <w:r>
        <w:rPr>
          <w:rStyle w:val="agcmg"/>
          <w:rFonts w:ascii="Arial" w:hAnsi="Arial" w:cs="Arial"/>
        </w:rPr>
        <w:t>H</w:t>
      </w:r>
      <w:r w:rsidR="00B63D93" w:rsidRPr="00F23F4F">
        <w:rPr>
          <w:rStyle w:val="agcmg"/>
          <w:rFonts w:ascii="Arial" w:hAnsi="Arial" w:cs="Arial"/>
        </w:rPr>
        <w:t xml:space="preserve">and </w:t>
      </w:r>
      <w:r>
        <w:rPr>
          <w:rStyle w:val="agcmg"/>
          <w:rFonts w:ascii="Arial" w:hAnsi="Arial" w:cs="Arial"/>
        </w:rPr>
        <w:t>G</w:t>
      </w:r>
      <w:r w:rsidR="00B63D93" w:rsidRPr="00F23F4F">
        <w:rPr>
          <w:rStyle w:val="agcmg"/>
          <w:rFonts w:ascii="Arial" w:hAnsi="Arial" w:cs="Arial"/>
        </w:rPr>
        <w:t xml:space="preserve">orge, a geologically unique landscape rich with stories and legends of native presence. </w:t>
      </w:r>
      <w:r>
        <w:rPr>
          <w:rStyle w:val="agcmg"/>
          <w:rFonts w:ascii="Arial" w:hAnsi="Arial" w:cs="Arial"/>
        </w:rPr>
        <w:t>T</w:t>
      </w:r>
      <w:r w:rsidR="00B63D93" w:rsidRPr="00F23F4F">
        <w:rPr>
          <w:rStyle w:val="agcmg"/>
          <w:rFonts w:ascii="Arial" w:hAnsi="Arial" w:cs="Arial"/>
        </w:rPr>
        <w:t xml:space="preserve">hen visit </w:t>
      </w:r>
      <w:r>
        <w:rPr>
          <w:rStyle w:val="agcmg"/>
          <w:rFonts w:ascii="Arial" w:hAnsi="Arial" w:cs="Arial"/>
        </w:rPr>
        <w:t>F</w:t>
      </w:r>
      <w:r w:rsidR="00B63D93" w:rsidRPr="00F23F4F">
        <w:rPr>
          <w:rStyle w:val="agcmg"/>
          <w:rFonts w:ascii="Arial" w:hAnsi="Arial" w:cs="Arial"/>
        </w:rPr>
        <w:t xml:space="preserve">lint </w:t>
      </w:r>
      <w:r>
        <w:rPr>
          <w:rStyle w:val="agcmg"/>
          <w:rFonts w:ascii="Arial" w:hAnsi="Arial" w:cs="Arial"/>
        </w:rPr>
        <w:t>R</w:t>
      </w:r>
      <w:r w:rsidR="00B63D93" w:rsidRPr="00F23F4F">
        <w:rPr>
          <w:rStyle w:val="agcmg"/>
          <w:rFonts w:ascii="Arial" w:hAnsi="Arial" w:cs="Arial"/>
        </w:rPr>
        <w:t xml:space="preserve">idge </w:t>
      </w:r>
      <w:r>
        <w:rPr>
          <w:rStyle w:val="agcmg"/>
          <w:rFonts w:ascii="Arial" w:hAnsi="Arial" w:cs="Arial"/>
        </w:rPr>
        <w:t>Q</w:t>
      </w:r>
      <w:r w:rsidR="00B63D93" w:rsidRPr="00F23F4F">
        <w:rPr>
          <w:rStyle w:val="agcmg"/>
          <w:rFonts w:ascii="Arial" w:hAnsi="Arial" w:cs="Arial"/>
        </w:rPr>
        <w:t xml:space="preserve">uarries, where flint has been mined for over 12,000 years to craft some of the world’s most beautiful and enduring stone tools. </w:t>
      </w:r>
      <w:r w:rsidRPr="00F23F4F">
        <w:rPr>
          <w:rStyle w:val="agcmg"/>
          <w:rFonts w:ascii="Arial" w:hAnsi="Arial" w:cs="Arial"/>
        </w:rPr>
        <w:t>Finally</w:t>
      </w:r>
      <w:r w:rsidR="00B63D93" w:rsidRPr="00F23F4F">
        <w:rPr>
          <w:rStyle w:val="agcmg"/>
          <w:rFonts w:ascii="Arial" w:hAnsi="Arial" w:cs="Arial"/>
        </w:rPr>
        <w:t xml:space="preserve">, experience the </w:t>
      </w:r>
      <w:r w:rsidRPr="00F23F4F">
        <w:rPr>
          <w:rStyle w:val="agcmg"/>
          <w:rFonts w:ascii="Arial" w:hAnsi="Arial" w:cs="Arial"/>
        </w:rPr>
        <w:t>Newark</w:t>
      </w:r>
      <w:r w:rsidR="00B63D93" w:rsidRPr="00F23F4F">
        <w:rPr>
          <w:rStyle w:val="agcmg"/>
          <w:rFonts w:ascii="Arial" w:hAnsi="Arial" w:cs="Arial"/>
        </w:rPr>
        <w:t xml:space="preserve"> earthworks, where earth was shaped into vast, precise structures more than 2,000 years </w:t>
      </w:r>
      <w:r w:rsidR="00B63D93" w:rsidRPr="00F23F4F">
        <w:rPr>
          <w:rStyle w:val="agcmg"/>
          <w:rFonts w:ascii="Arial" w:hAnsi="Arial" w:cs="Arial"/>
        </w:rPr>
        <w:lastRenderedPageBreak/>
        <w:t>ago.</w:t>
      </w:r>
      <w:r>
        <w:rPr>
          <w:rStyle w:val="agcmg"/>
          <w:rFonts w:ascii="Arial" w:hAnsi="Arial" w:cs="Arial"/>
        </w:rPr>
        <w:t xml:space="preserve"> D</w:t>
      </w:r>
      <w:r w:rsidR="00B63D93" w:rsidRPr="00F23F4F">
        <w:rPr>
          <w:rStyle w:val="agcmg"/>
          <w:rFonts w:ascii="Arial" w:hAnsi="Arial" w:cs="Arial"/>
        </w:rPr>
        <w:t>iscover how these places have been used and honored by native communities across generations and how we can help preserve them for those yet to come</w:t>
      </w:r>
      <w:r>
        <w:rPr>
          <w:rStyle w:val="agcmg"/>
          <w:rFonts w:ascii="Arial" w:hAnsi="Arial" w:cs="Arial"/>
        </w:rPr>
        <w:t>.</w:t>
      </w:r>
    </w:p>
    <w:p w14:paraId="37C73659" w14:textId="77777777" w:rsidR="00B63D93" w:rsidRPr="00F23F4F" w:rsidRDefault="00B63D93" w:rsidP="00B63D93">
      <w:pPr>
        <w:rPr>
          <w:rStyle w:val="agcmg"/>
          <w:rFonts w:ascii="Arial" w:hAnsi="Arial" w:cs="Arial"/>
        </w:rPr>
      </w:pPr>
    </w:p>
    <w:p w14:paraId="707CC9AC" w14:textId="4E136B79" w:rsidR="00B63D93" w:rsidRPr="00170E93" w:rsidRDefault="00170E93" w:rsidP="00FC4A82">
      <w:pPr>
        <w:jc w:val="both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>T</w:t>
      </w:r>
      <w:r w:rsidR="00B63D93" w:rsidRPr="00170E93">
        <w:rPr>
          <w:color w:val="275317" w:themeColor="accent6" w:themeShade="80"/>
          <w:sz w:val="28"/>
          <w:szCs w:val="28"/>
        </w:rPr>
        <w:t>our</w:t>
      </w:r>
      <w:r w:rsidR="00CB11AF">
        <w:rPr>
          <w:color w:val="275317" w:themeColor="accent6" w:themeShade="80"/>
          <w:sz w:val="28"/>
          <w:szCs w:val="28"/>
        </w:rPr>
        <w:t xml:space="preserve"> </w:t>
      </w:r>
      <w:r w:rsidR="00B63D93" w:rsidRPr="00170E93">
        <w:rPr>
          <w:color w:val="275317" w:themeColor="accent6" w:themeShade="80"/>
          <w:sz w:val="28"/>
          <w:szCs w:val="28"/>
        </w:rPr>
        <w:t xml:space="preserve">#5 - </w:t>
      </w:r>
      <w:r w:rsidRPr="00DB0CBA">
        <w:rPr>
          <w:b/>
          <w:bCs/>
          <w:color w:val="275317" w:themeColor="accent6" w:themeShade="80"/>
          <w:sz w:val="28"/>
          <w:szCs w:val="28"/>
        </w:rPr>
        <w:t>U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 xml:space="preserve">rban </w:t>
      </w:r>
      <w:r w:rsidRPr="00DB0CBA">
        <w:rPr>
          <w:b/>
          <w:bCs/>
          <w:color w:val="275317" w:themeColor="accent6" w:themeShade="80"/>
          <w:sz w:val="28"/>
          <w:szCs w:val="28"/>
        </w:rPr>
        <w:t>C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 xml:space="preserve">onservation in </w:t>
      </w:r>
      <w:r w:rsidRPr="00DB0CBA">
        <w:rPr>
          <w:b/>
          <w:bCs/>
          <w:color w:val="275317" w:themeColor="accent6" w:themeShade="80"/>
          <w:sz w:val="28"/>
          <w:szCs w:val="28"/>
        </w:rPr>
        <w:t>N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 xml:space="preserve">ewark: </w:t>
      </w:r>
      <w:r w:rsidR="00FC4A82" w:rsidRPr="00DB0CBA">
        <w:rPr>
          <w:b/>
          <w:bCs/>
          <w:color w:val="275317" w:themeColor="accent6" w:themeShade="80"/>
          <w:sz w:val="28"/>
          <w:szCs w:val="28"/>
        </w:rPr>
        <w:t>I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 xml:space="preserve">nfrastructure, </w:t>
      </w:r>
      <w:r w:rsidR="00FC4A82" w:rsidRPr="00DB0CBA">
        <w:rPr>
          <w:b/>
          <w:bCs/>
          <w:color w:val="275317" w:themeColor="accent6" w:themeShade="80"/>
          <w:sz w:val="28"/>
          <w:szCs w:val="28"/>
        </w:rPr>
        <w:t>I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 xml:space="preserve">nnovation &amp; </w:t>
      </w:r>
      <w:r w:rsidR="00FC4A82" w:rsidRPr="00DB0CBA">
        <w:rPr>
          <w:b/>
          <w:bCs/>
          <w:color w:val="275317" w:themeColor="accent6" w:themeShade="80"/>
          <w:sz w:val="28"/>
          <w:szCs w:val="28"/>
        </w:rPr>
        <w:t>C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 xml:space="preserve">ommunity </w:t>
      </w:r>
      <w:r w:rsidR="00FC4A82" w:rsidRPr="00DB0CBA">
        <w:rPr>
          <w:b/>
          <w:bCs/>
          <w:color w:val="275317" w:themeColor="accent6" w:themeShade="80"/>
          <w:sz w:val="28"/>
          <w:szCs w:val="28"/>
        </w:rPr>
        <w:t>R</w:t>
      </w:r>
      <w:r w:rsidR="00B63D93" w:rsidRPr="00DB0CBA">
        <w:rPr>
          <w:b/>
          <w:bCs/>
          <w:color w:val="275317" w:themeColor="accent6" w:themeShade="80"/>
          <w:sz w:val="28"/>
          <w:szCs w:val="28"/>
        </w:rPr>
        <w:t>enewal</w:t>
      </w:r>
      <w:r w:rsidR="00FC4A82">
        <w:rPr>
          <w:color w:val="275317" w:themeColor="accent6" w:themeShade="80"/>
          <w:sz w:val="28"/>
          <w:szCs w:val="28"/>
        </w:rPr>
        <w:t>, Led by L</w:t>
      </w:r>
      <w:r w:rsidR="00B63D93" w:rsidRPr="00170E93">
        <w:rPr>
          <w:color w:val="275317" w:themeColor="accent6" w:themeShade="80"/>
          <w:sz w:val="28"/>
          <w:szCs w:val="28"/>
        </w:rPr>
        <w:t xml:space="preserve">icking </w:t>
      </w:r>
      <w:r w:rsidR="00FC4A82" w:rsidRPr="00170E93">
        <w:rPr>
          <w:color w:val="275317" w:themeColor="accent6" w:themeShade="80"/>
          <w:sz w:val="28"/>
          <w:szCs w:val="28"/>
        </w:rPr>
        <w:t>SWCD</w:t>
      </w:r>
      <w:r w:rsidR="00B63D93" w:rsidRPr="00170E93">
        <w:rPr>
          <w:color w:val="275317" w:themeColor="accent6" w:themeShade="80"/>
          <w:sz w:val="28"/>
          <w:szCs w:val="28"/>
        </w:rPr>
        <w:t xml:space="preserve"> </w:t>
      </w:r>
      <w:r w:rsidR="00FC4A82">
        <w:rPr>
          <w:color w:val="275317" w:themeColor="accent6" w:themeShade="80"/>
          <w:sz w:val="28"/>
          <w:szCs w:val="28"/>
        </w:rPr>
        <w:t>(</w:t>
      </w:r>
      <w:r w:rsidR="00B63D93" w:rsidRPr="00170E93">
        <w:rPr>
          <w:color w:val="275317" w:themeColor="accent6" w:themeShade="80"/>
          <w:sz w:val="28"/>
          <w:szCs w:val="28"/>
        </w:rPr>
        <w:t>limit 50</w:t>
      </w:r>
      <w:r w:rsidR="00FC4A82">
        <w:rPr>
          <w:color w:val="275317" w:themeColor="accent6" w:themeShade="80"/>
          <w:sz w:val="28"/>
          <w:szCs w:val="28"/>
        </w:rPr>
        <w:t>)</w:t>
      </w:r>
    </w:p>
    <w:p w14:paraId="7E51C76A" w14:textId="338ABCB4" w:rsidR="00B63D93" w:rsidRDefault="00FC4A82" w:rsidP="00FC4A82">
      <w:pPr>
        <w:jc w:val="both"/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P</w:t>
      </w:r>
      <w:r w:rsidR="00B63D93" w:rsidRPr="00F23F4F">
        <w:rPr>
          <w:rStyle w:val="agcmg"/>
          <w:rFonts w:ascii="Arial" w:hAnsi="Arial" w:cs="Arial"/>
        </w:rPr>
        <w:t xml:space="preserve">articipants will explore </w:t>
      </w:r>
      <w:r w:rsidRPr="00F23F4F">
        <w:rPr>
          <w:rStyle w:val="agcmg"/>
          <w:rFonts w:ascii="Arial" w:hAnsi="Arial" w:cs="Arial"/>
        </w:rPr>
        <w:t>Newark’s</w:t>
      </w:r>
      <w:r w:rsidR="00B63D93" w:rsidRPr="00F23F4F">
        <w:rPr>
          <w:rStyle w:val="agcmg"/>
          <w:rFonts w:ascii="Arial" w:hAnsi="Arial" w:cs="Arial"/>
        </w:rPr>
        <w:t xml:space="preserve"> ongoing transformation through a guided urban tour highlighting the city’s history, infrastructure, and revitalization efforts. </w:t>
      </w:r>
      <w:r>
        <w:rPr>
          <w:rStyle w:val="agcmg"/>
          <w:rFonts w:ascii="Arial" w:hAnsi="Arial" w:cs="Arial"/>
        </w:rPr>
        <w:t>T</w:t>
      </w:r>
      <w:r w:rsidR="00B63D93" w:rsidRPr="00F23F4F">
        <w:rPr>
          <w:rStyle w:val="agcmg"/>
          <w:rFonts w:ascii="Arial" w:hAnsi="Arial" w:cs="Arial"/>
        </w:rPr>
        <w:t xml:space="preserve">he experience begins at the historic </w:t>
      </w:r>
      <w:r>
        <w:rPr>
          <w:rStyle w:val="agcmg"/>
          <w:rFonts w:ascii="Arial" w:hAnsi="Arial" w:cs="Arial"/>
        </w:rPr>
        <w:t>M</w:t>
      </w:r>
      <w:r w:rsidR="00B63D93" w:rsidRPr="00F23F4F">
        <w:rPr>
          <w:rStyle w:val="agcmg"/>
          <w:rFonts w:ascii="Arial" w:hAnsi="Arial" w:cs="Arial"/>
        </w:rPr>
        <w:t xml:space="preserve">idland </w:t>
      </w:r>
      <w:r>
        <w:rPr>
          <w:rStyle w:val="agcmg"/>
          <w:rFonts w:ascii="Arial" w:hAnsi="Arial" w:cs="Arial"/>
        </w:rPr>
        <w:t>T</w:t>
      </w:r>
      <w:r w:rsidR="00B63D93" w:rsidRPr="00F23F4F">
        <w:rPr>
          <w:rStyle w:val="agcmg"/>
          <w:rFonts w:ascii="Arial" w:hAnsi="Arial" w:cs="Arial"/>
        </w:rPr>
        <w:t xml:space="preserve">heatre with a brief look at its restoration, followed by an overview of </w:t>
      </w:r>
      <w:r w:rsidRPr="00F23F4F">
        <w:rPr>
          <w:rStyle w:val="agcmg"/>
          <w:rFonts w:ascii="Arial" w:hAnsi="Arial" w:cs="Arial"/>
        </w:rPr>
        <w:t>Newark’s</w:t>
      </w:r>
      <w:r w:rsidR="00B63D93" w:rsidRPr="00F23F4F">
        <w:rPr>
          <w:rStyle w:val="agcmg"/>
          <w:rFonts w:ascii="Arial" w:hAnsi="Arial" w:cs="Arial"/>
        </w:rPr>
        <w:t xml:space="preserve"> major stormwater–sewer separation projects and their impact on water quality and community resilience. </w:t>
      </w:r>
      <w:r>
        <w:rPr>
          <w:rStyle w:val="agcmg"/>
          <w:rFonts w:ascii="Arial" w:hAnsi="Arial" w:cs="Arial"/>
        </w:rPr>
        <w:t>M</w:t>
      </w:r>
      <w:r w:rsidR="00B63D93" w:rsidRPr="00F23F4F">
        <w:rPr>
          <w:rStyle w:val="agcmg"/>
          <w:rFonts w:ascii="Arial" w:hAnsi="Arial" w:cs="Arial"/>
        </w:rPr>
        <w:t xml:space="preserve">ayor </w:t>
      </w:r>
      <w:r>
        <w:rPr>
          <w:rStyle w:val="agcmg"/>
          <w:rFonts w:ascii="Arial" w:hAnsi="Arial" w:cs="Arial"/>
        </w:rPr>
        <w:t>H</w:t>
      </w:r>
      <w:r w:rsidR="00B63D93" w:rsidRPr="00F23F4F">
        <w:rPr>
          <w:rStyle w:val="agcmg"/>
          <w:rFonts w:ascii="Arial" w:hAnsi="Arial" w:cs="Arial"/>
        </w:rPr>
        <w:t xml:space="preserve">all will share insights into the downtown and </w:t>
      </w:r>
      <w:r>
        <w:rPr>
          <w:rStyle w:val="agcmg"/>
          <w:rFonts w:ascii="Arial" w:hAnsi="Arial" w:cs="Arial"/>
        </w:rPr>
        <w:t>C</w:t>
      </w:r>
      <w:r w:rsidR="00B63D93" w:rsidRPr="00F23F4F">
        <w:rPr>
          <w:rStyle w:val="agcmg"/>
          <w:rFonts w:ascii="Arial" w:hAnsi="Arial" w:cs="Arial"/>
        </w:rPr>
        <w:t xml:space="preserve">ourthouse </w:t>
      </w:r>
      <w:r>
        <w:rPr>
          <w:rStyle w:val="agcmg"/>
          <w:rFonts w:ascii="Arial" w:hAnsi="Arial" w:cs="Arial"/>
        </w:rPr>
        <w:t>S</w:t>
      </w:r>
      <w:r w:rsidR="00B63D93" w:rsidRPr="00F23F4F">
        <w:rPr>
          <w:rStyle w:val="agcmg"/>
          <w:rFonts w:ascii="Arial" w:hAnsi="Arial" w:cs="Arial"/>
        </w:rPr>
        <w:t xml:space="preserve">quare revitalization before the group takes a walking tour through the heart of the city. </w:t>
      </w:r>
      <w:r w:rsidRPr="00F23F4F">
        <w:rPr>
          <w:rStyle w:val="agcmg"/>
          <w:rFonts w:ascii="Arial" w:hAnsi="Arial" w:cs="Arial"/>
        </w:rPr>
        <w:t>The</w:t>
      </w:r>
      <w:r w:rsidR="00B63D93" w:rsidRPr="00F23F4F">
        <w:rPr>
          <w:rStyle w:val="agcmg"/>
          <w:rFonts w:ascii="Arial" w:hAnsi="Arial" w:cs="Arial"/>
        </w:rPr>
        <w:t xml:space="preserve"> tour continues at </w:t>
      </w:r>
      <w:r>
        <w:rPr>
          <w:rStyle w:val="agcmg"/>
          <w:rFonts w:ascii="Arial" w:hAnsi="Arial" w:cs="Arial"/>
        </w:rPr>
        <w:t>T</w:t>
      </w:r>
      <w:r w:rsidR="00B63D93" w:rsidRPr="00F23F4F">
        <w:rPr>
          <w:rStyle w:val="agcmg"/>
          <w:rFonts w:ascii="Arial" w:hAnsi="Arial" w:cs="Arial"/>
        </w:rPr>
        <w:t xml:space="preserve">he </w:t>
      </w:r>
      <w:r>
        <w:rPr>
          <w:rStyle w:val="agcmg"/>
          <w:rFonts w:ascii="Arial" w:hAnsi="Arial" w:cs="Arial"/>
        </w:rPr>
        <w:t>W</w:t>
      </w:r>
      <w:r w:rsidR="00B63D93" w:rsidRPr="00F23F4F">
        <w:rPr>
          <w:rStyle w:val="agcmg"/>
          <w:rFonts w:ascii="Arial" w:hAnsi="Arial" w:cs="Arial"/>
        </w:rPr>
        <w:t xml:space="preserve">orks, where attendees have time to explore the museum. </w:t>
      </w:r>
      <w:r>
        <w:rPr>
          <w:rStyle w:val="agcmg"/>
          <w:rFonts w:ascii="Arial" w:hAnsi="Arial" w:cs="Arial"/>
        </w:rPr>
        <w:t>T</w:t>
      </w:r>
      <w:r w:rsidR="00B63D93" w:rsidRPr="00F23F4F">
        <w:rPr>
          <w:rStyle w:val="agcmg"/>
          <w:rFonts w:ascii="Arial" w:hAnsi="Arial" w:cs="Arial"/>
        </w:rPr>
        <w:t xml:space="preserve">he day concludes with an inside look at </w:t>
      </w:r>
      <w:r w:rsidRPr="00F23F4F">
        <w:rPr>
          <w:rStyle w:val="agcmg"/>
          <w:rFonts w:ascii="Arial" w:hAnsi="Arial" w:cs="Arial"/>
        </w:rPr>
        <w:t>Newark’s</w:t>
      </w:r>
      <w:r w:rsidR="00B63D93" w:rsidRPr="00F23F4F">
        <w:rPr>
          <w:rStyle w:val="agcmg"/>
          <w:rFonts w:ascii="Arial" w:hAnsi="Arial" w:cs="Arial"/>
        </w:rPr>
        <w:t xml:space="preserve"> water treatment plant, offering a firsthand view of the systems that support the city’s growth.</w:t>
      </w:r>
    </w:p>
    <w:p w14:paraId="096DF98F" w14:textId="77777777" w:rsidR="00FC4A82" w:rsidRPr="00CB11AF" w:rsidRDefault="00FC4A82" w:rsidP="00FC4A82">
      <w:pPr>
        <w:jc w:val="both"/>
        <w:rPr>
          <w:rStyle w:val="agcmg"/>
          <w:rFonts w:ascii="Arial" w:hAnsi="Arial" w:cs="Arial"/>
          <w:sz w:val="8"/>
          <w:szCs w:val="8"/>
        </w:rPr>
      </w:pPr>
    </w:p>
    <w:p w14:paraId="67881A67" w14:textId="5480524C" w:rsidR="00FC4A82" w:rsidRDefault="00FC4A82" w:rsidP="00FC4A82">
      <w:pPr>
        <w:jc w:val="both"/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4:30 pm – 5:00 pm</w:t>
      </w:r>
      <w:r>
        <w:rPr>
          <w:rStyle w:val="agcmg"/>
          <w:rFonts w:ascii="Arial" w:hAnsi="Arial" w:cs="Arial"/>
        </w:rPr>
        <w:tab/>
      </w:r>
      <w:r>
        <w:rPr>
          <w:rStyle w:val="agcmg"/>
          <w:rFonts w:ascii="Arial" w:hAnsi="Arial" w:cs="Arial"/>
        </w:rPr>
        <w:tab/>
        <w:t xml:space="preserve">All Tours Return to </w:t>
      </w:r>
      <w:r w:rsidR="00447578">
        <w:rPr>
          <w:rStyle w:val="agcmg"/>
          <w:rFonts w:ascii="Arial" w:hAnsi="Arial" w:cs="Arial"/>
        </w:rPr>
        <w:t>Hotel</w:t>
      </w:r>
    </w:p>
    <w:p w14:paraId="06121F9D" w14:textId="77777777" w:rsidR="00CB11AF" w:rsidRPr="00CB11AF" w:rsidRDefault="00CB11AF" w:rsidP="00FC4A82">
      <w:pPr>
        <w:jc w:val="both"/>
        <w:rPr>
          <w:rStyle w:val="agcmg"/>
          <w:rFonts w:ascii="Arial" w:hAnsi="Arial" w:cs="Arial"/>
          <w:sz w:val="8"/>
          <w:szCs w:val="8"/>
        </w:rPr>
      </w:pPr>
    </w:p>
    <w:p w14:paraId="4493EA91" w14:textId="375100B8" w:rsidR="00B65963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6:00</w:t>
      </w:r>
      <w:r w:rsidR="00FC4A82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 xml:space="preserve">pm – </w:t>
      </w:r>
      <w:r w:rsidR="00447578">
        <w:rPr>
          <w:rFonts w:ascii="Arial" w:hAnsi="Arial" w:cs="Arial"/>
        </w:rPr>
        <w:t>7</w:t>
      </w:r>
      <w:r w:rsidRPr="00F23F4F">
        <w:rPr>
          <w:rFonts w:ascii="Arial" w:hAnsi="Arial" w:cs="Arial"/>
        </w:rPr>
        <w:t>:</w:t>
      </w:r>
      <w:r w:rsidR="00447578">
        <w:rPr>
          <w:rFonts w:ascii="Arial" w:hAnsi="Arial" w:cs="Arial"/>
        </w:rPr>
        <w:t>3</w:t>
      </w:r>
      <w:r w:rsidRPr="00F23F4F">
        <w:rPr>
          <w:rFonts w:ascii="Arial" w:hAnsi="Arial" w:cs="Arial"/>
        </w:rPr>
        <w:t>0</w:t>
      </w:r>
      <w:r w:rsidR="00FC4A82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 xml:space="preserve">pm </w:t>
      </w:r>
      <w:r w:rsidR="00FC4A82">
        <w:rPr>
          <w:rFonts w:ascii="Arial" w:hAnsi="Arial" w:cs="Arial"/>
        </w:rPr>
        <w:tab/>
      </w:r>
      <w:r w:rsidR="00FC4A82">
        <w:rPr>
          <w:rFonts w:ascii="Arial" w:hAnsi="Arial" w:cs="Arial"/>
        </w:rPr>
        <w:tab/>
        <w:t>D</w:t>
      </w:r>
      <w:r w:rsidRPr="00F23F4F">
        <w:rPr>
          <w:rFonts w:ascii="Arial" w:hAnsi="Arial" w:cs="Arial"/>
        </w:rPr>
        <w:t xml:space="preserve">inner at </w:t>
      </w:r>
      <w:r w:rsidR="00FC4A82">
        <w:rPr>
          <w:rFonts w:ascii="Arial" w:hAnsi="Arial" w:cs="Arial"/>
        </w:rPr>
        <w:t>C</w:t>
      </w:r>
      <w:r w:rsidRPr="00F23F4F">
        <w:rPr>
          <w:rFonts w:ascii="Arial" w:hAnsi="Arial" w:cs="Arial"/>
        </w:rPr>
        <w:t xml:space="preserve">herry </w:t>
      </w:r>
      <w:r w:rsidR="00FC4A82">
        <w:rPr>
          <w:rFonts w:ascii="Arial" w:hAnsi="Arial" w:cs="Arial"/>
        </w:rPr>
        <w:t>V</w:t>
      </w:r>
      <w:r w:rsidRPr="00F23F4F">
        <w:rPr>
          <w:rFonts w:ascii="Arial" w:hAnsi="Arial" w:cs="Arial"/>
        </w:rPr>
        <w:t xml:space="preserve">alley </w:t>
      </w:r>
      <w:r w:rsidR="00447578">
        <w:rPr>
          <w:rFonts w:ascii="Arial" w:hAnsi="Arial" w:cs="Arial"/>
        </w:rPr>
        <w:t>Lodge</w:t>
      </w:r>
    </w:p>
    <w:p w14:paraId="1EE3122D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04634BEC" w14:textId="78EA4BAE" w:rsidR="00B65963" w:rsidRPr="00F23F4F" w:rsidRDefault="00447578" w:rsidP="007106D7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2B6E49" w:rsidRPr="00F23F4F">
        <w:rPr>
          <w:rFonts w:ascii="Arial" w:hAnsi="Arial" w:cs="Arial"/>
        </w:rPr>
        <w:t>:</w:t>
      </w:r>
      <w:r>
        <w:rPr>
          <w:rFonts w:ascii="Arial" w:hAnsi="Arial" w:cs="Arial"/>
        </w:rPr>
        <w:t>3</w:t>
      </w:r>
      <w:r w:rsidR="002B6E49" w:rsidRPr="00F23F4F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="002B6E49" w:rsidRPr="00F23F4F">
        <w:rPr>
          <w:rFonts w:ascii="Arial" w:hAnsi="Arial" w:cs="Arial"/>
        </w:rPr>
        <w:t>pm – 9:</w:t>
      </w:r>
      <w:r>
        <w:rPr>
          <w:rFonts w:ascii="Arial" w:hAnsi="Arial" w:cs="Arial"/>
        </w:rPr>
        <w:t>0</w:t>
      </w:r>
      <w:r w:rsidR="002B6E49" w:rsidRPr="00F23F4F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="002B6E49" w:rsidRPr="00F23F4F">
        <w:rPr>
          <w:rFonts w:ascii="Arial" w:hAnsi="Arial" w:cs="Arial"/>
        </w:rPr>
        <w:t xml:space="preserve">pm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Vespers Service &amp; Auxiliary Auction</w:t>
      </w:r>
    </w:p>
    <w:p w14:paraId="2BD08D36" w14:textId="2CE73D81" w:rsidR="00B65963" w:rsidRPr="00F23F4F" w:rsidRDefault="00B65963" w:rsidP="007106D7">
      <w:pPr>
        <w:rPr>
          <w:rFonts w:ascii="Arial" w:hAnsi="Arial" w:cs="Arial"/>
        </w:rPr>
      </w:pPr>
    </w:p>
    <w:p w14:paraId="3633A95F" w14:textId="436CF0BD" w:rsidR="00B65963" w:rsidRPr="00447578" w:rsidRDefault="00A63E6C" w:rsidP="007106D7">
      <w:pPr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</w:pPr>
      <w:r w:rsidRPr="00447578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Tuesday</w:t>
      </w:r>
      <w:r w:rsidR="00447578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, July 28</w:t>
      </w:r>
      <w:r w:rsidR="00447578" w:rsidRPr="00447578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  <w:vertAlign w:val="superscript"/>
        </w:rPr>
        <w:t>th</w:t>
      </w:r>
      <w:r w:rsidR="00447578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</w:t>
      </w:r>
    </w:p>
    <w:p w14:paraId="48BE5822" w14:textId="7C6F1487" w:rsidR="00B65963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6:30</w:t>
      </w:r>
      <w:r w:rsidR="00CB11A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 – 7:45</w:t>
      </w:r>
      <w:r w:rsidR="00CB11A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</w:t>
      </w:r>
      <w:r w:rsidR="00CB11AF">
        <w:rPr>
          <w:rFonts w:ascii="Arial" w:hAnsi="Arial" w:cs="Arial"/>
        </w:rPr>
        <w:t xml:space="preserve"> </w:t>
      </w:r>
      <w:r w:rsidR="00CB11AF">
        <w:rPr>
          <w:rFonts w:ascii="Arial" w:hAnsi="Arial" w:cs="Arial"/>
        </w:rPr>
        <w:tab/>
      </w:r>
      <w:r w:rsidR="00CB11AF">
        <w:rPr>
          <w:rFonts w:ascii="Arial" w:hAnsi="Arial" w:cs="Arial"/>
        </w:rPr>
        <w:tab/>
        <w:t>B</w:t>
      </w:r>
      <w:r w:rsidRPr="00F23F4F">
        <w:rPr>
          <w:rFonts w:ascii="Arial" w:hAnsi="Arial" w:cs="Arial"/>
        </w:rPr>
        <w:t>reakfast</w:t>
      </w:r>
    </w:p>
    <w:p w14:paraId="0521EE6E" w14:textId="77777777" w:rsidR="00CB11AF" w:rsidRPr="00CB11AF" w:rsidRDefault="00CB11AF" w:rsidP="007106D7">
      <w:pPr>
        <w:rPr>
          <w:rFonts w:ascii="Arial" w:hAnsi="Arial" w:cs="Arial"/>
          <w:sz w:val="8"/>
          <w:szCs w:val="8"/>
        </w:rPr>
      </w:pPr>
    </w:p>
    <w:p w14:paraId="532ABDD8" w14:textId="7670E604" w:rsidR="00B65963" w:rsidRDefault="002B6E49" w:rsidP="007106D7">
      <w:pPr>
        <w:rPr>
          <w:rFonts w:ascii="Arial" w:hAnsi="Arial" w:cs="Arial"/>
        </w:rPr>
      </w:pPr>
      <w:r w:rsidRPr="00F23F4F">
        <w:rPr>
          <w:rFonts w:ascii="Arial" w:hAnsi="Arial" w:cs="Arial"/>
        </w:rPr>
        <w:t>8:00</w:t>
      </w:r>
      <w:r w:rsidR="00CB11A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 xml:space="preserve">am – </w:t>
      </w:r>
      <w:r w:rsidR="00C57A4F">
        <w:rPr>
          <w:rFonts w:ascii="Arial" w:hAnsi="Arial" w:cs="Arial"/>
        </w:rPr>
        <w:t>8</w:t>
      </w:r>
      <w:r w:rsidRPr="00F23F4F">
        <w:rPr>
          <w:rFonts w:ascii="Arial" w:hAnsi="Arial" w:cs="Arial"/>
        </w:rPr>
        <w:t>:</w:t>
      </w:r>
      <w:r w:rsidR="00C57A4F">
        <w:rPr>
          <w:rFonts w:ascii="Arial" w:hAnsi="Arial" w:cs="Arial"/>
        </w:rPr>
        <w:t>45</w:t>
      </w:r>
      <w:r w:rsidR="00CB11AF"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</w:t>
      </w:r>
      <w:r w:rsidR="00CB11AF">
        <w:rPr>
          <w:rFonts w:ascii="Arial" w:hAnsi="Arial" w:cs="Arial"/>
        </w:rPr>
        <w:tab/>
      </w:r>
      <w:r w:rsidR="00CB11AF">
        <w:rPr>
          <w:rFonts w:ascii="Arial" w:hAnsi="Arial" w:cs="Arial"/>
        </w:rPr>
        <w:tab/>
        <w:t>B</w:t>
      </w:r>
      <w:r w:rsidRPr="00F23F4F">
        <w:rPr>
          <w:rFonts w:ascii="Arial" w:hAnsi="Arial" w:cs="Arial"/>
        </w:rPr>
        <w:t xml:space="preserve">reakout </w:t>
      </w:r>
      <w:r w:rsidR="00CB11AF">
        <w:rPr>
          <w:rFonts w:ascii="Arial" w:hAnsi="Arial" w:cs="Arial"/>
        </w:rPr>
        <w:t>S</w:t>
      </w:r>
      <w:r w:rsidRPr="00F23F4F">
        <w:rPr>
          <w:rFonts w:ascii="Arial" w:hAnsi="Arial" w:cs="Arial"/>
        </w:rPr>
        <w:t>essions 1</w:t>
      </w:r>
    </w:p>
    <w:p w14:paraId="5EDBA760" w14:textId="77777777" w:rsidR="00CB11AF" w:rsidRPr="00CB11AF" w:rsidRDefault="00CB11AF" w:rsidP="00CB11AF">
      <w:pPr>
        <w:rPr>
          <w:rFonts w:ascii="Arial" w:hAnsi="Arial" w:cs="Arial"/>
          <w:color w:val="0070C0"/>
          <w:sz w:val="8"/>
          <w:szCs w:val="8"/>
        </w:rPr>
      </w:pPr>
    </w:p>
    <w:p w14:paraId="36648781" w14:textId="7B591BC7" w:rsidR="00CB11AF" w:rsidRPr="00F23F4F" w:rsidRDefault="00E52CCA" w:rsidP="00CB11AF">
      <w:pPr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color w:val="0070C0"/>
          <w:sz w:val="28"/>
          <w:szCs w:val="28"/>
        </w:rPr>
        <w:t>Breakout Sessions 1A – 1D</w:t>
      </w:r>
      <w:r w:rsidR="00CB11AF" w:rsidRPr="00F23F4F">
        <w:rPr>
          <w:rFonts w:ascii="Arial" w:hAnsi="Arial" w:cs="Arial"/>
          <w:color w:val="0070C0"/>
          <w:sz w:val="28"/>
          <w:szCs w:val="28"/>
        </w:rPr>
        <w:t>:</w:t>
      </w:r>
    </w:p>
    <w:p w14:paraId="2B805472" w14:textId="33045793" w:rsidR="00CB11AF" w:rsidRPr="00E52CCA" w:rsidRDefault="00E52CCA" w:rsidP="00CB11AF">
      <w:pPr>
        <w:pStyle w:val="cvgsua"/>
        <w:spacing w:line="285" w:lineRule="atLeast"/>
        <w:rPr>
          <w:rFonts w:ascii="Arial" w:hAnsi="Arial" w:cs="Arial"/>
          <w:caps/>
          <w:color w:val="124F1A" w:themeColor="accent3" w:themeShade="BF"/>
        </w:rPr>
      </w:pP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Breakout Session 1A </w:t>
      </w:r>
      <w:r>
        <w:rPr>
          <w:rStyle w:val="agcmg"/>
          <w:rFonts w:ascii="Arial" w:eastAsiaTheme="majorEastAsia" w:hAnsi="Arial" w:cs="Arial"/>
          <w:color w:val="124F1A" w:themeColor="accent3" w:themeShade="BF"/>
        </w:rPr>
        <w:t>–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  <w:r w:rsidRPr="00E52CCA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Ohio’s Rebounding Wildlife Populations</w:t>
      </w:r>
      <w:r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, 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>Keith Jones,</w:t>
      </w:r>
      <w:r w:rsidR="00CB11AF"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>Ohio</w:t>
      </w:r>
      <w:r w:rsidR="00CB11AF"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>S</w:t>
      </w:r>
      <w:r w:rsidR="00CB11AF"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tate 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>T</w:t>
      </w:r>
      <w:r w:rsidR="00CB11AF"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rapper 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>A</w:t>
      </w:r>
      <w:r w:rsidR="00CB11AF"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>ssociation</w:t>
      </w:r>
      <w:r w:rsidRPr="00E52CC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President</w:t>
      </w:r>
    </w:p>
    <w:p w14:paraId="737F0C99" w14:textId="576B0113" w:rsidR="00CB11AF" w:rsidRPr="00F23F4F" w:rsidRDefault="00E52CCA" w:rsidP="00E52CCA">
      <w:pPr>
        <w:pStyle w:val="cvgsua"/>
        <w:spacing w:line="225" w:lineRule="atLeast"/>
        <w:jc w:val="both"/>
        <w:rPr>
          <w:rStyle w:val="agcmg"/>
          <w:rFonts w:ascii="Arial" w:eastAsiaTheme="majorEastAsia" w:hAnsi="Arial" w:cs="Arial"/>
          <w:caps/>
        </w:rPr>
      </w:pPr>
      <w:r>
        <w:rPr>
          <w:rStyle w:val="agcmg"/>
          <w:rFonts w:ascii="Arial" w:eastAsiaTheme="majorEastAsia" w:hAnsi="Arial" w:cs="Arial"/>
        </w:rPr>
        <w:t>M</w:t>
      </w:r>
      <w:r w:rsidR="00CB11AF" w:rsidRPr="00F23F4F">
        <w:rPr>
          <w:rStyle w:val="agcmg"/>
          <w:rFonts w:ascii="Arial" w:eastAsiaTheme="majorEastAsia" w:hAnsi="Arial" w:cs="Arial"/>
        </w:rPr>
        <w:t xml:space="preserve">onroe </w:t>
      </w:r>
      <w:r w:rsidRPr="00F23F4F">
        <w:rPr>
          <w:rStyle w:val="agcmg"/>
          <w:rFonts w:ascii="Arial" w:eastAsiaTheme="majorEastAsia" w:hAnsi="Arial" w:cs="Arial"/>
        </w:rPr>
        <w:t>SWCD</w:t>
      </w:r>
      <w:r w:rsidR="00CB11AF" w:rsidRPr="00F23F4F">
        <w:rPr>
          <w:rStyle w:val="agcmg"/>
          <w:rFonts w:ascii="Arial" w:eastAsiaTheme="majorEastAsia" w:hAnsi="Arial" w:cs="Arial"/>
        </w:rPr>
        <w:t xml:space="preserve"> board member </w:t>
      </w:r>
      <w:r w:rsidRPr="00F23F4F">
        <w:rPr>
          <w:rStyle w:val="agcmg"/>
          <w:rFonts w:ascii="Arial" w:eastAsiaTheme="majorEastAsia" w:hAnsi="Arial" w:cs="Arial"/>
        </w:rPr>
        <w:t>Keith</w:t>
      </w:r>
      <w:r w:rsidR="00CB11AF" w:rsidRPr="00F23F4F">
        <w:rPr>
          <w:rStyle w:val="agcmg"/>
          <w:rFonts w:ascii="Arial" w:eastAsiaTheme="majorEastAsia" w:hAnsi="Arial" w:cs="Arial"/>
        </w:rPr>
        <w:t xml:space="preserve"> </w:t>
      </w:r>
      <w:r>
        <w:rPr>
          <w:rStyle w:val="agcmg"/>
          <w:rFonts w:ascii="Arial" w:eastAsiaTheme="majorEastAsia" w:hAnsi="Arial" w:cs="Arial"/>
        </w:rPr>
        <w:t>J</w:t>
      </w:r>
      <w:r w:rsidR="00CB11AF" w:rsidRPr="00F23F4F">
        <w:rPr>
          <w:rStyle w:val="agcmg"/>
          <w:rFonts w:ascii="Arial" w:eastAsiaTheme="majorEastAsia" w:hAnsi="Arial" w:cs="Arial"/>
        </w:rPr>
        <w:t xml:space="preserve">ones </w:t>
      </w:r>
      <w:r>
        <w:rPr>
          <w:rStyle w:val="agcmg"/>
          <w:rFonts w:ascii="Arial" w:eastAsiaTheme="majorEastAsia" w:hAnsi="Arial" w:cs="Arial"/>
        </w:rPr>
        <w:t xml:space="preserve">will </w:t>
      </w:r>
      <w:r w:rsidR="00CB11AF" w:rsidRPr="00F23F4F">
        <w:rPr>
          <w:rStyle w:val="agcmg"/>
          <w:rFonts w:ascii="Arial" w:eastAsiaTheme="majorEastAsia" w:hAnsi="Arial" w:cs="Arial"/>
        </w:rPr>
        <w:t xml:space="preserve">discuss the state’s ever-changing wildlife </w:t>
      </w:r>
      <w:r w:rsidRPr="00F23F4F">
        <w:rPr>
          <w:rStyle w:val="agcmg"/>
          <w:rFonts w:ascii="Arial" w:eastAsiaTheme="majorEastAsia" w:hAnsi="Arial" w:cs="Arial"/>
        </w:rPr>
        <w:t>populations</w:t>
      </w:r>
      <w:r w:rsidR="00CB11AF" w:rsidRPr="00F23F4F">
        <w:rPr>
          <w:rStyle w:val="agcmg"/>
          <w:rFonts w:ascii="Arial" w:eastAsiaTheme="majorEastAsia" w:hAnsi="Arial" w:cs="Arial"/>
        </w:rPr>
        <w:t xml:space="preserve"> such as </w:t>
      </w:r>
      <w:r>
        <w:rPr>
          <w:rStyle w:val="agcmg"/>
          <w:rFonts w:ascii="Arial" w:eastAsiaTheme="majorEastAsia" w:hAnsi="Arial" w:cs="Arial"/>
        </w:rPr>
        <w:t>B</w:t>
      </w:r>
      <w:r w:rsidR="00CB11AF" w:rsidRPr="00F23F4F">
        <w:rPr>
          <w:rStyle w:val="agcmg"/>
          <w:rFonts w:ascii="Arial" w:eastAsiaTheme="majorEastAsia" w:hAnsi="Arial" w:cs="Arial"/>
        </w:rPr>
        <w:t xml:space="preserve">obcat and </w:t>
      </w:r>
      <w:r>
        <w:rPr>
          <w:rStyle w:val="agcmg"/>
          <w:rFonts w:ascii="Arial" w:eastAsiaTheme="majorEastAsia" w:hAnsi="Arial" w:cs="Arial"/>
        </w:rPr>
        <w:t>R</w:t>
      </w:r>
      <w:r w:rsidR="00CB11AF" w:rsidRPr="00F23F4F">
        <w:rPr>
          <w:rStyle w:val="agcmg"/>
          <w:rFonts w:ascii="Arial" w:eastAsiaTheme="majorEastAsia" w:hAnsi="Arial" w:cs="Arial"/>
        </w:rPr>
        <w:t xml:space="preserve">iver </w:t>
      </w:r>
      <w:r>
        <w:rPr>
          <w:rStyle w:val="agcmg"/>
          <w:rFonts w:ascii="Arial" w:eastAsiaTheme="majorEastAsia" w:hAnsi="Arial" w:cs="Arial"/>
        </w:rPr>
        <w:t>O</w:t>
      </w:r>
      <w:r w:rsidR="00CB11AF" w:rsidRPr="00F23F4F">
        <w:rPr>
          <w:rStyle w:val="agcmg"/>
          <w:rFonts w:ascii="Arial" w:eastAsiaTheme="majorEastAsia" w:hAnsi="Arial" w:cs="Arial"/>
        </w:rPr>
        <w:t>tter, and what species you might be hearing about in the future</w:t>
      </w:r>
      <w:r>
        <w:rPr>
          <w:rStyle w:val="agcmg"/>
          <w:rFonts w:ascii="Arial" w:eastAsiaTheme="majorEastAsia" w:hAnsi="Arial" w:cs="Arial"/>
        </w:rPr>
        <w:t>.</w:t>
      </w:r>
    </w:p>
    <w:p w14:paraId="6C134DFA" w14:textId="77777777" w:rsidR="00CB11AF" w:rsidRPr="007B22DB" w:rsidRDefault="00CB11AF" w:rsidP="00CB11AF">
      <w:pPr>
        <w:pStyle w:val="cvgsua"/>
        <w:spacing w:line="225" w:lineRule="atLeast"/>
        <w:rPr>
          <w:rStyle w:val="agcmg"/>
          <w:rFonts w:ascii="Arial" w:eastAsiaTheme="majorEastAsia" w:hAnsi="Arial" w:cs="Arial"/>
          <w:b/>
          <w:bCs/>
          <w:caps/>
          <w:sz w:val="8"/>
          <w:szCs w:val="8"/>
        </w:rPr>
      </w:pPr>
    </w:p>
    <w:p w14:paraId="3BA36E86" w14:textId="24F6E1C4" w:rsidR="00CB11AF" w:rsidRDefault="00E52CCA" w:rsidP="00CB11AF">
      <w:pPr>
        <w:pStyle w:val="cvgsua"/>
        <w:spacing w:line="225" w:lineRule="atLeast"/>
        <w:rPr>
          <w:rStyle w:val="agcmg"/>
          <w:rFonts w:ascii="Arial" w:eastAsiaTheme="majorEastAsia" w:hAnsi="Arial" w:cs="Arial"/>
          <w:color w:val="124F1A" w:themeColor="accent3" w:themeShade="BF"/>
        </w:rPr>
      </w:pP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lastRenderedPageBreak/>
        <w:t>Breakout Session 1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B</w:t>
      </w: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–</w:t>
      </w: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  <w:r w:rsidR="007B22DB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Basic Working Knowledge and Program Involvement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, D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ale 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A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rnold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, Ohio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F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arm </w:t>
      </w:r>
      <w:r w:rsidR="00777759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B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ureau</w:t>
      </w:r>
    </w:p>
    <w:p w14:paraId="660B5E76" w14:textId="7EA964B4" w:rsidR="007B22DB" w:rsidRPr="007B22DB" w:rsidRDefault="007B22DB" w:rsidP="007B22DB">
      <w:pPr>
        <w:pStyle w:val="cvgsua"/>
        <w:spacing w:line="225" w:lineRule="atLeast"/>
        <w:jc w:val="both"/>
        <w:rPr>
          <w:rStyle w:val="agcmg"/>
          <w:rFonts w:ascii="Arial" w:eastAsiaTheme="majorEastAsia" w:hAnsi="Arial" w:cs="Arial"/>
        </w:rPr>
      </w:pPr>
      <w:r w:rsidRPr="007B22DB">
        <w:rPr>
          <w:rStyle w:val="agcmg"/>
          <w:rFonts w:ascii="Arial" w:eastAsiaTheme="majorEastAsia" w:hAnsi="Arial" w:cs="Arial"/>
        </w:rPr>
        <w:t>This session will cover county specific conservation management items such as soil characteristics, water resources, drainage strategies, construction impacts and other items involved in land use planning</w:t>
      </w:r>
      <w:r w:rsidR="00936BC5">
        <w:rPr>
          <w:rStyle w:val="agcmg"/>
          <w:rFonts w:ascii="Arial" w:eastAsiaTheme="majorEastAsia" w:hAnsi="Arial" w:cs="Arial"/>
        </w:rPr>
        <w:t>, h</w:t>
      </w:r>
      <w:r w:rsidRPr="007B22DB">
        <w:rPr>
          <w:rStyle w:val="agcmg"/>
          <w:rFonts w:ascii="Arial" w:eastAsiaTheme="majorEastAsia" w:hAnsi="Arial" w:cs="Arial"/>
        </w:rPr>
        <w:t>ighlighting the local SWCD role in this process.</w:t>
      </w:r>
    </w:p>
    <w:p w14:paraId="7925418D" w14:textId="6E6F311B" w:rsidR="00CB11AF" w:rsidRPr="00777759" w:rsidRDefault="00777759" w:rsidP="00CB11AF">
      <w:pPr>
        <w:pStyle w:val="cvgsua"/>
        <w:spacing w:line="285" w:lineRule="atLeast"/>
        <w:rPr>
          <w:rFonts w:ascii="Arial" w:hAnsi="Arial" w:cs="Arial"/>
          <w:caps/>
          <w:color w:val="124F1A" w:themeColor="accent3" w:themeShade="BF"/>
        </w:rPr>
      </w:pP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Breakout Session 1C - </w:t>
      </w:r>
      <w:r w:rsidRPr="00777759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I</w:t>
      </w:r>
      <w:r w:rsidR="00CB11AF" w:rsidRPr="00777759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 xml:space="preserve">mproving your </w:t>
      </w:r>
      <w:r w:rsidRPr="00777759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G</w:t>
      </w:r>
      <w:r w:rsidR="00CB11AF" w:rsidRPr="00777759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 xml:space="preserve">razing </w:t>
      </w:r>
      <w:r w:rsidRPr="00777759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P</w:t>
      </w:r>
      <w:r w:rsidR="00CB11AF" w:rsidRPr="00777759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rogramming</w:t>
      </w: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, J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arrod </w:t>
      </w: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H</w:t>
      </w:r>
      <w:r w:rsidR="00CB11AF"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ittle </w:t>
      </w:r>
      <w:r w:rsidRPr="00777759">
        <w:rPr>
          <w:rStyle w:val="agcmg"/>
          <w:rFonts w:ascii="Arial" w:eastAsiaTheme="majorEastAsia" w:hAnsi="Arial" w:cs="Arial"/>
          <w:color w:val="124F1A" w:themeColor="accent3" w:themeShade="BF"/>
        </w:rPr>
        <w:t>&amp; Chad Amos</w:t>
      </w:r>
    </w:p>
    <w:p w14:paraId="22A6AFCD" w14:textId="0073EEED" w:rsidR="00CB11AF" w:rsidRPr="00F23F4F" w:rsidRDefault="00777759" w:rsidP="007B22DB">
      <w:pPr>
        <w:pStyle w:val="cvgsua"/>
        <w:spacing w:line="225" w:lineRule="atLeast"/>
        <w:jc w:val="both"/>
        <w:rPr>
          <w:rFonts w:ascii="Arial" w:hAnsi="Arial" w:cs="Arial"/>
          <w:caps/>
        </w:rPr>
      </w:pPr>
      <w:r>
        <w:rPr>
          <w:rStyle w:val="agcmg"/>
          <w:rFonts w:ascii="Arial" w:eastAsiaTheme="majorEastAsia" w:hAnsi="Arial" w:cs="Arial"/>
        </w:rPr>
        <w:t>L</w:t>
      </w:r>
      <w:r w:rsidR="00CB11AF" w:rsidRPr="00F23F4F">
        <w:rPr>
          <w:rStyle w:val="agcmg"/>
          <w:rFonts w:ascii="Arial" w:eastAsiaTheme="majorEastAsia" w:hAnsi="Arial" w:cs="Arial"/>
        </w:rPr>
        <w:t xml:space="preserve">earn what </w:t>
      </w:r>
      <w:r>
        <w:rPr>
          <w:rStyle w:val="agcmg"/>
          <w:rFonts w:ascii="Arial" w:eastAsiaTheme="majorEastAsia" w:hAnsi="Arial" w:cs="Arial"/>
        </w:rPr>
        <w:t xml:space="preserve">ODA </w:t>
      </w:r>
      <w:r w:rsidR="00CB11AF" w:rsidRPr="00F23F4F">
        <w:rPr>
          <w:rStyle w:val="agcmg"/>
          <w:rFonts w:ascii="Arial" w:eastAsiaTheme="majorEastAsia" w:hAnsi="Arial" w:cs="Arial"/>
        </w:rPr>
        <w:t xml:space="preserve">and </w:t>
      </w:r>
      <w:r>
        <w:rPr>
          <w:rStyle w:val="agcmg"/>
          <w:rFonts w:ascii="Arial" w:eastAsiaTheme="majorEastAsia" w:hAnsi="Arial" w:cs="Arial"/>
        </w:rPr>
        <w:t>Districts</w:t>
      </w:r>
      <w:r w:rsidR="00CB11AF" w:rsidRPr="00F23F4F">
        <w:rPr>
          <w:rStyle w:val="agcmg"/>
          <w:rFonts w:ascii="Arial" w:eastAsiaTheme="majorEastAsia" w:hAnsi="Arial" w:cs="Arial"/>
        </w:rPr>
        <w:t xml:space="preserve"> are doing in grazing programming at the local level. </w:t>
      </w:r>
      <w:r>
        <w:rPr>
          <w:rStyle w:val="agcmg"/>
          <w:rFonts w:ascii="Arial" w:eastAsiaTheme="majorEastAsia" w:hAnsi="Arial" w:cs="Arial"/>
        </w:rPr>
        <w:t>S</w:t>
      </w:r>
      <w:r w:rsidR="00CB11AF" w:rsidRPr="00F23F4F">
        <w:rPr>
          <w:rStyle w:val="agcmg"/>
          <w:rFonts w:ascii="Arial" w:eastAsiaTheme="majorEastAsia" w:hAnsi="Arial" w:cs="Arial"/>
        </w:rPr>
        <w:t>ee up</w:t>
      </w:r>
      <w:r>
        <w:rPr>
          <w:rStyle w:val="agcmg"/>
          <w:rFonts w:ascii="Arial" w:eastAsiaTheme="majorEastAsia" w:hAnsi="Arial" w:cs="Arial"/>
        </w:rPr>
        <w:t>-</w:t>
      </w:r>
      <w:r w:rsidR="00CB11AF" w:rsidRPr="00F23F4F">
        <w:rPr>
          <w:rStyle w:val="agcmg"/>
          <w:rFonts w:ascii="Arial" w:eastAsiaTheme="majorEastAsia" w:hAnsi="Arial" w:cs="Arial"/>
        </w:rPr>
        <w:t>to</w:t>
      </w:r>
      <w:r>
        <w:rPr>
          <w:rStyle w:val="agcmg"/>
          <w:rFonts w:ascii="Arial" w:eastAsiaTheme="majorEastAsia" w:hAnsi="Arial" w:cs="Arial"/>
        </w:rPr>
        <w:t>-</w:t>
      </w:r>
      <w:r w:rsidR="00CB11AF" w:rsidRPr="00F23F4F">
        <w:rPr>
          <w:rStyle w:val="agcmg"/>
          <w:rFonts w:ascii="Arial" w:eastAsiaTheme="majorEastAsia" w:hAnsi="Arial" w:cs="Arial"/>
        </w:rPr>
        <w:t xml:space="preserve">date workshops and events that </w:t>
      </w:r>
      <w:r>
        <w:rPr>
          <w:rStyle w:val="agcmg"/>
          <w:rFonts w:ascii="Arial" w:eastAsiaTheme="majorEastAsia" w:hAnsi="Arial" w:cs="Arial"/>
        </w:rPr>
        <w:t>are</w:t>
      </w:r>
      <w:r w:rsidR="00CB11AF" w:rsidRPr="00F23F4F">
        <w:rPr>
          <w:rStyle w:val="agcmg"/>
          <w:rFonts w:ascii="Arial" w:eastAsiaTheme="majorEastAsia" w:hAnsi="Arial" w:cs="Arial"/>
        </w:rPr>
        <w:t xml:space="preserve"> being offered and learn how to develop and evaluate your staff and programs</w:t>
      </w:r>
      <w:r>
        <w:rPr>
          <w:rStyle w:val="agcmg"/>
          <w:rFonts w:ascii="Arial" w:eastAsiaTheme="majorEastAsia" w:hAnsi="Arial" w:cs="Arial"/>
        </w:rPr>
        <w:t>.</w:t>
      </w:r>
      <w:r w:rsidR="007B22DB">
        <w:rPr>
          <w:rStyle w:val="agcmg"/>
          <w:rFonts w:ascii="Arial" w:eastAsiaTheme="majorEastAsia" w:hAnsi="Arial" w:cs="Arial"/>
        </w:rPr>
        <w:t xml:space="preserve"> T</w:t>
      </w:r>
      <w:r w:rsidR="00CB11AF" w:rsidRPr="00F23F4F">
        <w:rPr>
          <w:rStyle w:val="agcmg"/>
          <w:rFonts w:ascii="Arial" w:eastAsiaTheme="majorEastAsia" w:hAnsi="Arial" w:cs="Arial"/>
        </w:rPr>
        <w:t>ake your local programming to the next level</w:t>
      </w:r>
      <w:r w:rsidR="007B22DB">
        <w:rPr>
          <w:rStyle w:val="agcmg"/>
          <w:rFonts w:ascii="Arial" w:eastAsiaTheme="majorEastAsia" w:hAnsi="Arial" w:cs="Arial"/>
        </w:rPr>
        <w:t>!</w:t>
      </w:r>
    </w:p>
    <w:p w14:paraId="44C57597" w14:textId="03F4433F" w:rsidR="00CB11AF" w:rsidRPr="007B22DB" w:rsidRDefault="007B22DB" w:rsidP="00CB11AF">
      <w:pPr>
        <w:pStyle w:val="cvgsua"/>
        <w:spacing w:line="285" w:lineRule="atLeast"/>
        <w:rPr>
          <w:rFonts w:ascii="Arial" w:hAnsi="Arial" w:cs="Arial"/>
          <w:caps/>
          <w:color w:val="124F1A" w:themeColor="accent3" w:themeShade="BF"/>
        </w:rPr>
      </w:pPr>
      <w:r w:rsidRPr="007B22DB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Breakout Session 1D – </w:t>
      </w:r>
      <w:r w:rsidRPr="007B22DB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Ohio Water Reuse Study</w:t>
      </w:r>
      <w:r w:rsidRPr="007B22DB">
        <w:rPr>
          <w:rStyle w:val="agcmg"/>
          <w:rFonts w:ascii="Arial" w:eastAsiaTheme="majorEastAsia" w:hAnsi="Arial" w:cs="Arial"/>
          <w:color w:val="124F1A" w:themeColor="accent3" w:themeShade="BF"/>
        </w:rPr>
        <w:t>, B</w:t>
      </w:r>
      <w:r w:rsidR="00CB11AF" w:rsidRPr="007B22DB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rian </w:t>
      </w:r>
      <w:r w:rsidRPr="007B22DB">
        <w:rPr>
          <w:rStyle w:val="agcmg"/>
          <w:rFonts w:ascii="Arial" w:eastAsiaTheme="majorEastAsia" w:hAnsi="Arial" w:cs="Arial"/>
          <w:color w:val="124F1A" w:themeColor="accent3" w:themeShade="BF"/>
        </w:rPr>
        <w:t>Coghl</w:t>
      </w:r>
      <w:r w:rsidR="00936BC5">
        <w:rPr>
          <w:rStyle w:val="agcmg"/>
          <w:rFonts w:ascii="Arial" w:eastAsiaTheme="majorEastAsia" w:hAnsi="Arial" w:cs="Arial"/>
          <w:color w:val="124F1A" w:themeColor="accent3" w:themeShade="BF"/>
        </w:rPr>
        <w:t>a</w:t>
      </w:r>
      <w:r w:rsidRPr="007B22DB">
        <w:rPr>
          <w:rStyle w:val="agcmg"/>
          <w:rFonts w:ascii="Arial" w:eastAsiaTheme="majorEastAsia" w:hAnsi="Arial" w:cs="Arial"/>
          <w:color w:val="124F1A" w:themeColor="accent3" w:themeShade="BF"/>
        </w:rPr>
        <w:t>n</w:t>
      </w:r>
      <w:r w:rsidR="00CB11AF" w:rsidRPr="007B22DB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 </w:t>
      </w:r>
    </w:p>
    <w:p w14:paraId="663D013D" w14:textId="6243CD5C" w:rsidR="00CB11AF" w:rsidRPr="00F23F4F" w:rsidRDefault="007B22DB" w:rsidP="007B22DB">
      <w:pPr>
        <w:pStyle w:val="cvgsua"/>
        <w:spacing w:line="225" w:lineRule="atLeast"/>
        <w:jc w:val="both"/>
        <w:rPr>
          <w:rFonts w:ascii="Arial" w:hAnsi="Arial" w:cs="Arial"/>
          <w:caps/>
        </w:rPr>
      </w:pPr>
      <w:r>
        <w:rPr>
          <w:rStyle w:val="agcmg"/>
          <w:rFonts w:ascii="Arial" w:eastAsiaTheme="majorEastAsia" w:hAnsi="Arial" w:cs="Arial"/>
        </w:rPr>
        <w:t>Brian Co</w:t>
      </w:r>
      <w:r w:rsidR="00936BC5">
        <w:rPr>
          <w:rStyle w:val="agcmg"/>
          <w:rFonts w:ascii="Arial" w:eastAsiaTheme="majorEastAsia" w:hAnsi="Arial" w:cs="Arial"/>
        </w:rPr>
        <w:t>g</w:t>
      </w:r>
      <w:r>
        <w:rPr>
          <w:rStyle w:val="agcmg"/>
          <w:rFonts w:ascii="Arial" w:eastAsiaTheme="majorEastAsia" w:hAnsi="Arial" w:cs="Arial"/>
        </w:rPr>
        <w:t>hl</w:t>
      </w:r>
      <w:r w:rsidR="00936BC5">
        <w:rPr>
          <w:rStyle w:val="agcmg"/>
          <w:rFonts w:ascii="Arial" w:eastAsiaTheme="majorEastAsia" w:hAnsi="Arial" w:cs="Arial"/>
        </w:rPr>
        <w:t>a</w:t>
      </w:r>
      <w:r>
        <w:rPr>
          <w:rStyle w:val="agcmg"/>
          <w:rFonts w:ascii="Arial" w:eastAsiaTheme="majorEastAsia" w:hAnsi="Arial" w:cs="Arial"/>
        </w:rPr>
        <w:t>n</w:t>
      </w:r>
      <w:r w:rsidR="00CB11AF" w:rsidRPr="00F23F4F">
        <w:rPr>
          <w:rStyle w:val="agcmg"/>
          <w:rFonts w:ascii="Arial" w:eastAsiaTheme="majorEastAsia" w:hAnsi="Arial" w:cs="Arial"/>
        </w:rPr>
        <w:t xml:space="preserve">, </w:t>
      </w:r>
      <w:r>
        <w:rPr>
          <w:rStyle w:val="agcmg"/>
          <w:rFonts w:ascii="Arial" w:eastAsiaTheme="majorEastAsia" w:hAnsi="Arial" w:cs="Arial"/>
        </w:rPr>
        <w:t>P</w:t>
      </w:r>
      <w:r w:rsidR="00CB11AF" w:rsidRPr="00F23F4F">
        <w:rPr>
          <w:rStyle w:val="agcmg"/>
          <w:rFonts w:ascii="Arial" w:eastAsiaTheme="majorEastAsia" w:hAnsi="Arial" w:cs="Arial"/>
        </w:rPr>
        <w:t xml:space="preserve">resident of the </w:t>
      </w:r>
      <w:r w:rsidRPr="00F23F4F">
        <w:rPr>
          <w:rStyle w:val="agcmg"/>
          <w:rFonts w:ascii="Arial" w:eastAsiaTheme="majorEastAsia" w:hAnsi="Arial" w:cs="Arial"/>
        </w:rPr>
        <w:t>Ohio</w:t>
      </w:r>
      <w:r w:rsidR="00CB11AF" w:rsidRPr="00F23F4F">
        <w:rPr>
          <w:rStyle w:val="agcmg"/>
          <w:rFonts w:ascii="Arial" w:eastAsiaTheme="majorEastAsia" w:hAnsi="Arial" w:cs="Arial"/>
        </w:rPr>
        <w:t xml:space="preserve"> </w:t>
      </w:r>
      <w:r>
        <w:rPr>
          <w:rStyle w:val="agcmg"/>
          <w:rFonts w:ascii="Arial" w:eastAsiaTheme="majorEastAsia" w:hAnsi="Arial" w:cs="Arial"/>
        </w:rPr>
        <w:t>W</w:t>
      </w:r>
      <w:r w:rsidR="00CB11AF" w:rsidRPr="00F23F4F">
        <w:rPr>
          <w:rStyle w:val="agcmg"/>
          <w:rFonts w:ascii="Arial" w:eastAsiaTheme="majorEastAsia" w:hAnsi="Arial" w:cs="Arial"/>
        </w:rPr>
        <w:t>ater</w:t>
      </w:r>
      <w:r>
        <w:rPr>
          <w:rStyle w:val="agcmg"/>
          <w:rFonts w:ascii="Arial" w:eastAsiaTheme="majorEastAsia" w:hAnsi="Arial" w:cs="Arial"/>
        </w:rPr>
        <w:t xml:space="preserve"> R</w:t>
      </w:r>
      <w:r w:rsidR="00CB11AF" w:rsidRPr="00F23F4F">
        <w:rPr>
          <w:rStyle w:val="agcmg"/>
          <w:rFonts w:ascii="Arial" w:eastAsiaTheme="majorEastAsia" w:hAnsi="Arial" w:cs="Arial"/>
        </w:rPr>
        <w:t xml:space="preserve">euse </w:t>
      </w:r>
      <w:r>
        <w:rPr>
          <w:rStyle w:val="agcmg"/>
          <w:rFonts w:ascii="Arial" w:eastAsiaTheme="majorEastAsia" w:hAnsi="Arial" w:cs="Arial"/>
        </w:rPr>
        <w:t>A</w:t>
      </w:r>
      <w:r w:rsidR="00CB11AF" w:rsidRPr="00F23F4F">
        <w:rPr>
          <w:rStyle w:val="agcmg"/>
          <w:rFonts w:ascii="Arial" w:eastAsiaTheme="majorEastAsia" w:hAnsi="Arial" w:cs="Arial"/>
        </w:rPr>
        <w:t xml:space="preserve">ssociation and </w:t>
      </w:r>
      <w:r>
        <w:rPr>
          <w:rStyle w:val="agcmg"/>
          <w:rFonts w:ascii="Arial" w:eastAsiaTheme="majorEastAsia" w:hAnsi="Arial" w:cs="Arial"/>
        </w:rPr>
        <w:t>COO</w:t>
      </w:r>
      <w:r w:rsidR="00CB11AF" w:rsidRPr="00F23F4F">
        <w:rPr>
          <w:rStyle w:val="agcmg"/>
          <w:rFonts w:ascii="Arial" w:eastAsiaTheme="majorEastAsia" w:hAnsi="Arial" w:cs="Arial"/>
        </w:rPr>
        <w:t xml:space="preserve"> of </w:t>
      </w:r>
      <w:r w:rsidRPr="00F23F4F">
        <w:rPr>
          <w:rStyle w:val="agcmg"/>
          <w:rFonts w:ascii="Arial" w:eastAsiaTheme="majorEastAsia" w:hAnsi="Arial" w:cs="Arial"/>
        </w:rPr>
        <w:t>Delco</w:t>
      </w:r>
      <w:r w:rsidR="00CB11AF" w:rsidRPr="00F23F4F">
        <w:rPr>
          <w:rStyle w:val="agcmg"/>
          <w:rFonts w:ascii="Arial" w:eastAsiaTheme="majorEastAsia" w:hAnsi="Arial" w:cs="Arial"/>
        </w:rPr>
        <w:t xml:space="preserve"> </w:t>
      </w:r>
      <w:r>
        <w:rPr>
          <w:rStyle w:val="agcmg"/>
          <w:rFonts w:ascii="Arial" w:eastAsiaTheme="majorEastAsia" w:hAnsi="Arial" w:cs="Arial"/>
        </w:rPr>
        <w:t>W</w:t>
      </w:r>
      <w:r w:rsidR="00CB11AF" w:rsidRPr="00F23F4F">
        <w:rPr>
          <w:rStyle w:val="agcmg"/>
          <w:rFonts w:ascii="Arial" w:eastAsiaTheme="majorEastAsia" w:hAnsi="Arial" w:cs="Arial"/>
        </w:rPr>
        <w:t xml:space="preserve">ater, will highlight the association’s mission to advance water recycling across </w:t>
      </w:r>
      <w:r w:rsidRPr="00F23F4F">
        <w:rPr>
          <w:rStyle w:val="agcmg"/>
          <w:rFonts w:ascii="Arial" w:eastAsiaTheme="majorEastAsia" w:hAnsi="Arial" w:cs="Arial"/>
        </w:rPr>
        <w:t>Ohio</w:t>
      </w:r>
      <w:r w:rsidR="00CB11AF" w:rsidRPr="00F23F4F">
        <w:rPr>
          <w:rStyle w:val="agcmg"/>
          <w:rFonts w:ascii="Arial" w:eastAsiaTheme="majorEastAsia" w:hAnsi="Arial" w:cs="Arial"/>
        </w:rPr>
        <w:t xml:space="preserve"> and share the progress made to date in expanding reuse practices, strengthening partnerships, and supporting sustainable water management statewide</w:t>
      </w:r>
    </w:p>
    <w:p w14:paraId="3474D64A" w14:textId="77777777" w:rsidR="00CB11AF" w:rsidRPr="007B22DB" w:rsidRDefault="00CB11AF" w:rsidP="007106D7">
      <w:pPr>
        <w:rPr>
          <w:rFonts w:ascii="Arial" w:hAnsi="Arial" w:cs="Arial"/>
          <w:sz w:val="8"/>
          <w:szCs w:val="8"/>
        </w:rPr>
      </w:pPr>
    </w:p>
    <w:p w14:paraId="0D87650E" w14:textId="56777C1F" w:rsidR="007B22DB" w:rsidRDefault="007B22DB" w:rsidP="007B22DB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F23F4F">
        <w:rPr>
          <w:rFonts w:ascii="Arial" w:hAnsi="Arial" w:cs="Arial"/>
        </w:rPr>
        <w:t>:00</w:t>
      </w:r>
      <w:r>
        <w:rPr>
          <w:rFonts w:ascii="Arial" w:hAnsi="Arial" w:cs="Arial"/>
        </w:rPr>
        <w:t xml:space="preserve"> </w:t>
      </w:r>
      <w:r w:rsidRPr="00F23F4F">
        <w:rPr>
          <w:rFonts w:ascii="Arial" w:hAnsi="Arial" w:cs="Arial"/>
        </w:rPr>
        <w:t>am – 9:</w:t>
      </w:r>
      <w:r>
        <w:rPr>
          <w:rFonts w:ascii="Arial" w:hAnsi="Arial" w:cs="Arial"/>
        </w:rPr>
        <w:t xml:space="preserve">45 </w:t>
      </w:r>
      <w:r w:rsidRPr="00F23F4F">
        <w:rPr>
          <w:rFonts w:ascii="Arial" w:hAnsi="Arial" w:cs="Arial"/>
        </w:rPr>
        <w:t>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B</w:t>
      </w:r>
      <w:r w:rsidRPr="00F23F4F">
        <w:rPr>
          <w:rFonts w:ascii="Arial" w:hAnsi="Arial" w:cs="Arial"/>
        </w:rPr>
        <w:t xml:space="preserve">reakout </w:t>
      </w:r>
      <w:r>
        <w:rPr>
          <w:rFonts w:ascii="Arial" w:hAnsi="Arial" w:cs="Arial"/>
        </w:rPr>
        <w:t>S</w:t>
      </w:r>
      <w:r w:rsidRPr="00F23F4F">
        <w:rPr>
          <w:rFonts w:ascii="Arial" w:hAnsi="Arial" w:cs="Arial"/>
        </w:rPr>
        <w:t xml:space="preserve">essions </w:t>
      </w:r>
      <w:r>
        <w:rPr>
          <w:rFonts w:ascii="Arial" w:hAnsi="Arial" w:cs="Arial"/>
        </w:rPr>
        <w:t>2E – 2H</w:t>
      </w:r>
    </w:p>
    <w:p w14:paraId="257BCAED" w14:textId="77777777" w:rsidR="007B22DB" w:rsidRPr="007B22DB" w:rsidRDefault="007B22DB" w:rsidP="007B22DB">
      <w:pPr>
        <w:rPr>
          <w:rFonts w:ascii="Arial" w:hAnsi="Arial" w:cs="Arial"/>
          <w:sz w:val="8"/>
          <w:szCs w:val="8"/>
        </w:rPr>
      </w:pPr>
    </w:p>
    <w:p w14:paraId="324AE2B2" w14:textId="45629869" w:rsidR="00754C58" w:rsidRPr="007B22DB" w:rsidRDefault="007B22DB" w:rsidP="007B22DB">
      <w:pPr>
        <w:rPr>
          <w:rStyle w:val="agcmg"/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color w:val="0070C0"/>
          <w:sz w:val="28"/>
          <w:szCs w:val="28"/>
        </w:rPr>
        <w:t>Breakout Sessions 2E – 2H</w:t>
      </w:r>
      <w:r w:rsidRPr="00F23F4F">
        <w:rPr>
          <w:rFonts w:ascii="Arial" w:hAnsi="Arial" w:cs="Arial"/>
          <w:color w:val="0070C0"/>
          <w:sz w:val="28"/>
          <w:szCs w:val="28"/>
        </w:rPr>
        <w:t>:</w:t>
      </w:r>
    </w:p>
    <w:p w14:paraId="337E1219" w14:textId="6F27B3C2" w:rsidR="009B11CA" w:rsidRPr="00C218BB" w:rsidRDefault="00C218BB" w:rsidP="009B11CA">
      <w:pPr>
        <w:pStyle w:val="cvgsua"/>
        <w:spacing w:line="225" w:lineRule="atLeast"/>
        <w:rPr>
          <w:rStyle w:val="agcmg"/>
          <w:rFonts w:ascii="Arial" w:eastAsiaTheme="majorEastAsia" w:hAnsi="Arial" w:cs="Arial"/>
          <w:caps/>
          <w:color w:val="124F1A" w:themeColor="accent3" w:themeShade="BF"/>
        </w:rPr>
      </w:pPr>
      <w:r w:rsidRPr="00C218BB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Breakout Session 2E – </w:t>
      </w:r>
      <w:r w:rsidRPr="00C218BB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Ohio River Basin Alliance</w:t>
      </w:r>
      <w:r w:rsidRPr="00C218BB">
        <w:rPr>
          <w:rStyle w:val="agcmg"/>
          <w:rFonts w:ascii="Arial" w:eastAsiaTheme="majorEastAsia" w:hAnsi="Arial" w:cs="Arial"/>
          <w:color w:val="124F1A" w:themeColor="accent3" w:themeShade="BF"/>
        </w:rPr>
        <w:t>, C</w:t>
      </w:r>
      <w:r w:rsidR="002B6E49" w:rsidRPr="00C218BB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raig </w:t>
      </w:r>
      <w:r w:rsidRPr="00C218BB">
        <w:rPr>
          <w:rStyle w:val="agcmg"/>
          <w:rFonts w:ascii="Arial" w:eastAsiaTheme="majorEastAsia" w:hAnsi="Arial" w:cs="Arial"/>
          <w:color w:val="124F1A" w:themeColor="accent3" w:themeShade="BF"/>
        </w:rPr>
        <w:t>B</w:t>
      </w:r>
      <w:r w:rsidR="002B6E49" w:rsidRPr="00C218BB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utler </w:t>
      </w:r>
    </w:p>
    <w:p w14:paraId="2923CCF7" w14:textId="0F7E61B9" w:rsidR="00754C58" w:rsidRPr="00F23F4F" w:rsidRDefault="00C218BB" w:rsidP="003C070A">
      <w:pPr>
        <w:pStyle w:val="cvgsua"/>
        <w:spacing w:line="225" w:lineRule="atLeast"/>
        <w:jc w:val="both"/>
        <w:rPr>
          <w:rStyle w:val="agcmg"/>
          <w:rFonts w:ascii="Arial" w:eastAsiaTheme="majorEastAsia" w:hAnsi="Arial" w:cs="Arial"/>
          <w:caps/>
        </w:rPr>
      </w:pPr>
      <w:r>
        <w:rPr>
          <w:rStyle w:val="agcmg"/>
          <w:rFonts w:ascii="Arial" w:eastAsiaTheme="majorEastAsia" w:hAnsi="Arial" w:cs="Arial"/>
        </w:rPr>
        <w:t>C</w:t>
      </w:r>
      <w:r w:rsidR="002B6E49" w:rsidRPr="00F23F4F">
        <w:rPr>
          <w:rStyle w:val="agcmg"/>
          <w:rFonts w:ascii="Arial" w:eastAsiaTheme="majorEastAsia" w:hAnsi="Arial" w:cs="Arial"/>
        </w:rPr>
        <w:t xml:space="preserve">raig </w:t>
      </w:r>
      <w:r>
        <w:rPr>
          <w:rStyle w:val="agcmg"/>
          <w:rFonts w:ascii="Arial" w:eastAsiaTheme="majorEastAsia" w:hAnsi="Arial" w:cs="Arial"/>
        </w:rPr>
        <w:t>B</w:t>
      </w:r>
      <w:r w:rsidR="002B6E49" w:rsidRPr="00F23F4F">
        <w:rPr>
          <w:rStyle w:val="agcmg"/>
          <w:rFonts w:ascii="Arial" w:eastAsiaTheme="majorEastAsia" w:hAnsi="Arial" w:cs="Arial"/>
        </w:rPr>
        <w:t xml:space="preserve">utler, </w:t>
      </w:r>
      <w:r>
        <w:rPr>
          <w:rStyle w:val="agcmg"/>
          <w:rFonts w:ascii="Arial" w:eastAsiaTheme="majorEastAsia" w:hAnsi="Arial" w:cs="Arial"/>
        </w:rPr>
        <w:t>E</w:t>
      </w:r>
      <w:r w:rsidR="002B6E49" w:rsidRPr="00F23F4F">
        <w:rPr>
          <w:rStyle w:val="agcmg"/>
          <w:rFonts w:ascii="Arial" w:eastAsiaTheme="majorEastAsia" w:hAnsi="Arial" w:cs="Arial"/>
        </w:rPr>
        <w:t xml:space="preserve">xecutive </w:t>
      </w:r>
      <w:r>
        <w:rPr>
          <w:rStyle w:val="agcmg"/>
          <w:rFonts w:ascii="Arial" w:eastAsiaTheme="majorEastAsia" w:hAnsi="Arial" w:cs="Arial"/>
        </w:rPr>
        <w:t>D</w:t>
      </w:r>
      <w:r w:rsidR="002B6E49" w:rsidRPr="00F23F4F">
        <w:rPr>
          <w:rStyle w:val="agcmg"/>
          <w:rFonts w:ascii="Arial" w:eastAsiaTheme="majorEastAsia" w:hAnsi="Arial" w:cs="Arial"/>
        </w:rPr>
        <w:t xml:space="preserve">irector of the </w:t>
      </w:r>
      <w:r w:rsidRPr="00F23F4F">
        <w:rPr>
          <w:rStyle w:val="agcmg"/>
          <w:rFonts w:ascii="Arial" w:eastAsiaTheme="majorEastAsia" w:hAnsi="Arial" w:cs="Arial"/>
        </w:rPr>
        <w:t>Muskingum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  <w:r>
        <w:rPr>
          <w:rStyle w:val="agcmg"/>
          <w:rFonts w:ascii="Arial" w:eastAsiaTheme="majorEastAsia" w:hAnsi="Arial" w:cs="Arial"/>
        </w:rPr>
        <w:t>W</w:t>
      </w:r>
      <w:r w:rsidR="002B6E49" w:rsidRPr="00F23F4F">
        <w:rPr>
          <w:rStyle w:val="agcmg"/>
          <w:rFonts w:ascii="Arial" w:eastAsiaTheme="majorEastAsia" w:hAnsi="Arial" w:cs="Arial"/>
        </w:rPr>
        <w:t xml:space="preserve">atershed </w:t>
      </w:r>
      <w:r>
        <w:rPr>
          <w:rStyle w:val="agcmg"/>
          <w:rFonts w:ascii="Arial" w:eastAsiaTheme="majorEastAsia" w:hAnsi="Arial" w:cs="Arial"/>
        </w:rPr>
        <w:t>C</w:t>
      </w:r>
      <w:r w:rsidR="002B6E49" w:rsidRPr="00F23F4F">
        <w:rPr>
          <w:rStyle w:val="agcmg"/>
          <w:rFonts w:ascii="Arial" w:eastAsiaTheme="majorEastAsia" w:hAnsi="Arial" w:cs="Arial"/>
        </w:rPr>
        <w:t xml:space="preserve">onservancy </w:t>
      </w:r>
      <w:r>
        <w:rPr>
          <w:rStyle w:val="agcmg"/>
          <w:rFonts w:ascii="Arial" w:eastAsiaTheme="majorEastAsia" w:hAnsi="Arial" w:cs="Arial"/>
        </w:rPr>
        <w:t>D</w:t>
      </w:r>
      <w:r w:rsidR="002B6E49" w:rsidRPr="00F23F4F">
        <w:rPr>
          <w:rStyle w:val="agcmg"/>
          <w:rFonts w:ascii="Arial" w:eastAsiaTheme="majorEastAsia" w:hAnsi="Arial" w:cs="Arial"/>
        </w:rPr>
        <w:t>istrict</w:t>
      </w:r>
      <w:r>
        <w:rPr>
          <w:rStyle w:val="agcmg"/>
          <w:rFonts w:ascii="Arial" w:eastAsiaTheme="majorEastAsia" w:hAnsi="Arial" w:cs="Arial"/>
        </w:rPr>
        <w:t xml:space="preserve">, </w:t>
      </w:r>
      <w:r w:rsidR="002B6E49" w:rsidRPr="00F23F4F">
        <w:rPr>
          <w:rStyle w:val="agcmg"/>
          <w:rFonts w:ascii="Arial" w:eastAsiaTheme="majorEastAsia" w:hAnsi="Arial" w:cs="Arial"/>
        </w:rPr>
        <w:t xml:space="preserve">will outline the significance of the </w:t>
      </w:r>
      <w:r w:rsidRPr="00F23F4F">
        <w:rPr>
          <w:rStyle w:val="agcmg"/>
          <w:rFonts w:ascii="Arial" w:eastAsiaTheme="majorEastAsia" w:hAnsi="Arial" w:cs="Arial"/>
        </w:rPr>
        <w:t>Ohio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  <w:r w:rsidR="003C070A">
        <w:rPr>
          <w:rStyle w:val="agcmg"/>
          <w:rFonts w:ascii="Arial" w:eastAsiaTheme="majorEastAsia" w:hAnsi="Arial" w:cs="Arial"/>
        </w:rPr>
        <w:t>R</w:t>
      </w:r>
      <w:r w:rsidR="002B6E49" w:rsidRPr="00F23F4F">
        <w:rPr>
          <w:rStyle w:val="agcmg"/>
          <w:rFonts w:ascii="Arial" w:eastAsiaTheme="majorEastAsia" w:hAnsi="Arial" w:cs="Arial"/>
        </w:rPr>
        <w:t xml:space="preserve">iver </w:t>
      </w:r>
      <w:r w:rsidR="003C070A">
        <w:rPr>
          <w:rStyle w:val="agcmg"/>
          <w:rFonts w:ascii="Arial" w:eastAsiaTheme="majorEastAsia" w:hAnsi="Arial" w:cs="Arial"/>
        </w:rPr>
        <w:t>B</w:t>
      </w:r>
      <w:r w:rsidR="002B6E49" w:rsidRPr="00F23F4F">
        <w:rPr>
          <w:rStyle w:val="agcmg"/>
          <w:rFonts w:ascii="Arial" w:eastAsiaTheme="majorEastAsia" w:hAnsi="Arial" w:cs="Arial"/>
        </w:rPr>
        <w:t xml:space="preserve">asin </w:t>
      </w:r>
      <w:r w:rsidR="003C070A">
        <w:rPr>
          <w:rStyle w:val="agcmg"/>
          <w:rFonts w:ascii="Arial" w:eastAsiaTheme="majorEastAsia" w:hAnsi="Arial" w:cs="Arial"/>
        </w:rPr>
        <w:t>R</w:t>
      </w:r>
      <w:r w:rsidR="002B6E49" w:rsidRPr="00F23F4F">
        <w:rPr>
          <w:rStyle w:val="agcmg"/>
          <w:rFonts w:ascii="Arial" w:eastAsiaTheme="majorEastAsia" w:hAnsi="Arial" w:cs="Arial"/>
        </w:rPr>
        <w:t xml:space="preserve">estoration and </w:t>
      </w:r>
      <w:r w:rsidR="003C070A">
        <w:rPr>
          <w:rStyle w:val="agcmg"/>
          <w:rFonts w:ascii="Arial" w:eastAsiaTheme="majorEastAsia" w:hAnsi="Arial" w:cs="Arial"/>
        </w:rPr>
        <w:t>Pr</w:t>
      </w:r>
      <w:r w:rsidR="002B6E49" w:rsidRPr="00F23F4F">
        <w:rPr>
          <w:rStyle w:val="agcmg"/>
          <w:rFonts w:ascii="Arial" w:eastAsiaTheme="majorEastAsia" w:hAnsi="Arial" w:cs="Arial"/>
        </w:rPr>
        <w:t xml:space="preserve">otection </w:t>
      </w:r>
      <w:r w:rsidR="003C070A">
        <w:rPr>
          <w:rStyle w:val="agcmg"/>
          <w:rFonts w:ascii="Arial" w:eastAsiaTheme="majorEastAsia" w:hAnsi="Arial" w:cs="Arial"/>
        </w:rPr>
        <w:t>P</w:t>
      </w:r>
      <w:r w:rsidR="002B6E49" w:rsidRPr="00F23F4F">
        <w:rPr>
          <w:rStyle w:val="agcmg"/>
          <w:rFonts w:ascii="Arial" w:eastAsiaTheme="majorEastAsia" w:hAnsi="Arial" w:cs="Arial"/>
        </w:rPr>
        <w:t xml:space="preserve">lan and their joint call for </w:t>
      </w:r>
      <w:r w:rsidR="003C070A">
        <w:rPr>
          <w:rStyle w:val="agcmg"/>
          <w:rFonts w:ascii="Arial" w:eastAsiaTheme="majorEastAsia" w:hAnsi="Arial" w:cs="Arial"/>
        </w:rPr>
        <w:t>C</w:t>
      </w:r>
      <w:r w:rsidR="002B6E49" w:rsidRPr="00F23F4F">
        <w:rPr>
          <w:rStyle w:val="agcmg"/>
          <w:rFonts w:ascii="Arial" w:eastAsiaTheme="majorEastAsia" w:hAnsi="Arial" w:cs="Arial"/>
        </w:rPr>
        <w:t xml:space="preserve">ongress to pass the bipartisan </w:t>
      </w:r>
      <w:r w:rsidR="003C070A" w:rsidRPr="00F23F4F">
        <w:rPr>
          <w:rStyle w:val="agcmg"/>
          <w:rFonts w:ascii="Arial" w:eastAsiaTheme="majorEastAsia" w:hAnsi="Arial" w:cs="Arial"/>
        </w:rPr>
        <w:t>Ohio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  <w:r w:rsidR="003C070A">
        <w:rPr>
          <w:rStyle w:val="agcmg"/>
          <w:rFonts w:ascii="Arial" w:eastAsiaTheme="majorEastAsia" w:hAnsi="Arial" w:cs="Arial"/>
        </w:rPr>
        <w:t>R</w:t>
      </w:r>
      <w:r w:rsidR="002B6E49" w:rsidRPr="00F23F4F">
        <w:rPr>
          <w:rStyle w:val="agcmg"/>
          <w:rFonts w:ascii="Arial" w:eastAsiaTheme="majorEastAsia" w:hAnsi="Arial" w:cs="Arial"/>
        </w:rPr>
        <w:t xml:space="preserve">iver </w:t>
      </w:r>
      <w:r w:rsidR="003C070A">
        <w:rPr>
          <w:rStyle w:val="agcmg"/>
          <w:rFonts w:ascii="Arial" w:eastAsiaTheme="majorEastAsia" w:hAnsi="Arial" w:cs="Arial"/>
        </w:rPr>
        <w:t>R</w:t>
      </w:r>
      <w:r w:rsidR="002B6E49" w:rsidRPr="00F23F4F">
        <w:rPr>
          <w:rStyle w:val="agcmg"/>
          <w:rFonts w:ascii="Arial" w:eastAsiaTheme="majorEastAsia" w:hAnsi="Arial" w:cs="Arial"/>
        </w:rPr>
        <w:t xml:space="preserve">estoration </w:t>
      </w:r>
      <w:r w:rsidR="003C070A">
        <w:rPr>
          <w:rStyle w:val="agcmg"/>
          <w:rFonts w:ascii="Arial" w:eastAsiaTheme="majorEastAsia" w:hAnsi="Arial" w:cs="Arial"/>
        </w:rPr>
        <w:t>A</w:t>
      </w:r>
      <w:r w:rsidR="002B6E49" w:rsidRPr="00F23F4F">
        <w:rPr>
          <w:rStyle w:val="agcmg"/>
          <w:rFonts w:ascii="Arial" w:eastAsiaTheme="majorEastAsia" w:hAnsi="Arial" w:cs="Arial"/>
        </w:rPr>
        <w:t>ct to establish the first coordinated federal restoration framework for the region</w:t>
      </w:r>
      <w:r w:rsidR="00936BC5">
        <w:rPr>
          <w:rStyle w:val="agcmg"/>
          <w:rFonts w:ascii="Arial" w:eastAsiaTheme="majorEastAsia" w:hAnsi="Arial" w:cs="Arial"/>
        </w:rPr>
        <w:t>.</w:t>
      </w:r>
    </w:p>
    <w:p w14:paraId="78EED6C1" w14:textId="41D2E2D7" w:rsidR="00793854" w:rsidRPr="003C070A" w:rsidRDefault="003C070A" w:rsidP="009B11CA">
      <w:pPr>
        <w:pStyle w:val="cvgsua"/>
        <w:spacing w:line="225" w:lineRule="atLeast"/>
        <w:rPr>
          <w:rStyle w:val="agcmg"/>
          <w:rFonts w:ascii="Arial" w:eastAsiaTheme="majorEastAsia" w:hAnsi="Arial" w:cs="Arial"/>
          <w:caps/>
          <w:color w:val="124F1A" w:themeColor="accent3" w:themeShade="BF"/>
        </w:rPr>
      </w:pP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Breakout Session 2F – </w:t>
      </w:r>
      <w:r w:rsidRPr="003C070A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Bloody Run Wetland Restoration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, V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ince 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Messerly</w:t>
      </w:r>
    </w:p>
    <w:p w14:paraId="66986ABA" w14:textId="4C7E7977" w:rsidR="00754C58" w:rsidRPr="00F23F4F" w:rsidRDefault="003C070A" w:rsidP="003C070A">
      <w:pPr>
        <w:pStyle w:val="cvgsua"/>
        <w:spacing w:line="225" w:lineRule="atLeast"/>
        <w:jc w:val="both"/>
        <w:rPr>
          <w:rStyle w:val="agcmg"/>
          <w:rFonts w:ascii="Arial" w:eastAsiaTheme="majorEastAsia" w:hAnsi="Arial" w:cs="Arial"/>
          <w:caps/>
        </w:rPr>
      </w:pPr>
      <w:r w:rsidRPr="00F23F4F">
        <w:rPr>
          <w:rStyle w:val="agcmg"/>
          <w:rFonts w:ascii="Arial" w:eastAsiaTheme="majorEastAsia" w:hAnsi="Arial" w:cs="Arial"/>
        </w:rPr>
        <w:t>Vince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  <w:r w:rsidRPr="00F23F4F">
        <w:rPr>
          <w:rStyle w:val="agcmg"/>
          <w:rFonts w:ascii="Arial" w:eastAsiaTheme="majorEastAsia" w:hAnsi="Arial" w:cs="Arial"/>
        </w:rPr>
        <w:t>Messerly</w:t>
      </w:r>
      <w:r w:rsidR="002B6E49" w:rsidRPr="00F23F4F">
        <w:rPr>
          <w:rStyle w:val="agcmg"/>
          <w:rFonts w:ascii="Arial" w:eastAsiaTheme="majorEastAsia" w:hAnsi="Arial" w:cs="Arial"/>
        </w:rPr>
        <w:t xml:space="preserve">, </w:t>
      </w:r>
      <w:r>
        <w:rPr>
          <w:rStyle w:val="agcmg"/>
          <w:rFonts w:ascii="Arial" w:eastAsiaTheme="majorEastAsia" w:hAnsi="Arial" w:cs="Arial"/>
        </w:rPr>
        <w:t>P</w:t>
      </w:r>
      <w:r w:rsidR="002B6E49" w:rsidRPr="00F23F4F">
        <w:rPr>
          <w:rStyle w:val="agcmg"/>
          <w:rFonts w:ascii="Arial" w:eastAsiaTheme="majorEastAsia" w:hAnsi="Arial" w:cs="Arial"/>
        </w:rPr>
        <w:t xml:space="preserve">resident of the </w:t>
      </w:r>
      <w:r>
        <w:rPr>
          <w:rStyle w:val="agcmg"/>
          <w:rFonts w:ascii="Arial" w:eastAsiaTheme="majorEastAsia" w:hAnsi="Arial" w:cs="Arial"/>
        </w:rPr>
        <w:t>S</w:t>
      </w:r>
      <w:r w:rsidR="002B6E49" w:rsidRPr="00F23F4F">
        <w:rPr>
          <w:rStyle w:val="agcmg"/>
          <w:rFonts w:ascii="Arial" w:eastAsiaTheme="majorEastAsia" w:hAnsi="Arial" w:cs="Arial"/>
        </w:rPr>
        <w:t xml:space="preserve">treams and </w:t>
      </w:r>
      <w:r>
        <w:rPr>
          <w:rStyle w:val="agcmg"/>
          <w:rFonts w:ascii="Arial" w:eastAsiaTheme="majorEastAsia" w:hAnsi="Arial" w:cs="Arial"/>
        </w:rPr>
        <w:t>W</w:t>
      </w:r>
      <w:r w:rsidR="002B6E49" w:rsidRPr="00F23F4F">
        <w:rPr>
          <w:rStyle w:val="agcmg"/>
          <w:rFonts w:ascii="Arial" w:eastAsiaTheme="majorEastAsia" w:hAnsi="Arial" w:cs="Arial"/>
        </w:rPr>
        <w:t xml:space="preserve">etlands </w:t>
      </w:r>
      <w:r>
        <w:rPr>
          <w:rStyle w:val="agcmg"/>
          <w:rFonts w:ascii="Arial" w:eastAsiaTheme="majorEastAsia" w:hAnsi="Arial" w:cs="Arial"/>
        </w:rPr>
        <w:t>F</w:t>
      </w:r>
      <w:r w:rsidR="002B6E49" w:rsidRPr="00F23F4F">
        <w:rPr>
          <w:rStyle w:val="agcmg"/>
          <w:rFonts w:ascii="Arial" w:eastAsiaTheme="majorEastAsia" w:hAnsi="Arial" w:cs="Arial"/>
        </w:rPr>
        <w:t xml:space="preserve">oundation, will discuss </w:t>
      </w:r>
      <w:r w:rsidRPr="00F23F4F">
        <w:rPr>
          <w:rStyle w:val="agcmg"/>
          <w:rFonts w:ascii="Arial" w:eastAsiaTheme="majorEastAsia" w:hAnsi="Arial" w:cs="Arial"/>
        </w:rPr>
        <w:t>Ohio’s</w:t>
      </w:r>
      <w:r w:rsidR="002B6E49" w:rsidRPr="00F23F4F">
        <w:rPr>
          <w:rStyle w:val="agcmg"/>
          <w:rFonts w:ascii="Arial" w:eastAsiaTheme="majorEastAsia" w:hAnsi="Arial" w:cs="Arial"/>
        </w:rPr>
        <w:t xml:space="preserve"> wetland and stream mitigation framework and share the ecological history and restoration significance of the </w:t>
      </w:r>
      <w:r>
        <w:rPr>
          <w:rStyle w:val="agcmg"/>
          <w:rFonts w:ascii="Arial" w:eastAsiaTheme="majorEastAsia" w:hAnsi="Arial" w:cs="Arial"/>
        </w:rPr>
        <w:t>B</w:t>
      </w:r>
      <w:r w:rsidR="002B6E49" w:rsidRPr="00F23F4F">
        <w:rPr>
          <w:rStyle w:val="agcmg"/>
          <w:rFonts w:ascii="Arial" w:eastAsiaTheme="majorEastAsia" w:hAnsi="Arial" w:cs="Arial"/>
        </w:rPr>
        <w:t xml:space="preserve">loody </w:t>
      </w:r>
      <w:r>
        <w:rPr>
          <w:rStyle w:val="agcmg"/>
          <w:rFonts w:ascii="Arial" w:eastAsiaTheme="majorEastAsia" w:hAnsi="Arial" w:cs="Arial"/>
        </w:rPr>
        <w:t>R</w:t>
      </w:r>
      <w:r w:rsidR="002B6E49" w:rsidRPr="00F23F4F">
        <w:rPr>
          <w:rStyle w:val="agcmg"/>
          <w:rFonts w:ascii="Arial" w:eastAsiaTheme="majorEastAsia" w:hAnsi="Arial" w:cs="Arial"/>
        </w:rPr>
        <w:t xml:space="preserve">un </w:t>
      </w:r>
      <w:r>
        <w:rPr>
          <w:rStyle w:val="agcmg"/>
          <w:rFonts w:ascii="Arial" w:eastAsiaTheme="majorEastAsia" w:hAnsi="Arial" w:cs="Arial"/>
        </w:rPr>
        <w:t>S</w:t>
      </w:r>
      <w:r w:rsidR="002B6E49" w:rsidRPr="00F23F4F">
        <w:rPr>
          <w:rStyle w:val="agcmg"/>
          <w:rFonts w:ascii="Arial" w:eastAsiaTheme="majorEastAsia" w:hAnsi="Arial" w:cs="Arial"/>
        </w:rPr>
        <w:t xml:space="preserve">wamp </w:t>
      </w:r>
      <w:r>
        <w:rPr>
          <w:rStyle w:val="agcmg"/>
          <w:rFonts w:ascii="Arial" w:eastAsiaTheme="majorEastAsia" w:hAnsi="Arial" w:cs="Arial"/>
        </w:rPr>
        <w:t>P</w:t>
      </w:r>
      <w:r w:rsidR="002B6E49" w:rsidRPr="00F23F4F">
        <w:rPr>
          <w:rStyle w:val="agcmg"/>
          <w:rFonts w:ascii="Arial" w:eastAsiaTheme="majorEastAsia" w:hAnsi="Arial" w:cs="Arial"/>
        </w:rPr>
        <w:t xml:space="preserve">roject in southern </w:t>
      </w:r>
      <w:r>
        <w:rPr>
          <w:rStyle w:val="agcmg"/>
          <w:rFonts w:ascii="Arial" w:eastAsiaTheme="majorEastAsia" w:hAnsi="Arial" w:cs="Arial"/>
        </w:rPr>
        <w:t>L</w:t>
      </w:r>
      <w:r w:rsidR="002B6E49" w:rsidRPr="00F23F4F">
        <w:rPr>
          <w:rStyle w:val="agcmg"/>
          <w:rFonts w:ascii="Arial" w:eastAsiaTheme="majorEastAsia" w:hAnsi="Arial" w:cs="Arial"/>
        </w:rPr>
        <w:t xml:space="preserve">icking </w:t>
      </w:r>
      <w:r>
        <w:rPr>
          <w:rStyle w:val="agcmg"/>
          <w:rFonts w:ascii="Arial" w:eastAsiaTheme="majorEastAsia" w:hAnsi="Arial" w:cs="Arial"/>
        </w:rPr>
        <w:t>C</w:t>
      </w:r>
      <w:r w:rsidR="002B6E49" w:rsidRPr="00F23F4F">
        <w:rPr>
          <w:rStyle w:val="agcmg"/>
          <w:rFonts w:ascii="Arial" w:eastAsiaTheme="majorEastAsia" w:hAnsi="Arial" w:cs="Arial"/>
        </w:rPr>
        <w:t>ounty.</w:t>
      </w:r>
    </w:p>
    <w:p w14:paraId="41CE6A4E" w14:textId="22F511B4" w:rsidR="00793854" w:rsidRPr="003C070A" w:rsidRDefault="003C070A" w:rsidP="00793854">
      <w:pPr>
        <w:pStyle w:val="cvgsua"/>
        <w:spacing w:line="225" w:lineRule="atLeast"/>
        <w:rPr>
          <w:rStyle w:val="agcmg"/>
          <w:rFonts w:ascii="Arial" w:eastAsiaTheme="majorEastAsia" w:hAnsi="Arial" w:cs="Arial"/>
          <w:caps/>
          <w:color w:val="124F1A" w:themeColor="accent3" w:themeShade="BF"/>
        </w:rPr>
      </w:pP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Breakout Session 2G - </w:t>
      </w:r>
      <w:r w:rsidRPr="003C070A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H</w:t>
      </w:r>
      <w:r w:rsidR="002B6E49" w:rsidRPr="003C070A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istory of</w:t>
      </w:r>
      <w:r w:rsidR="00936BC5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 xml:space="preserve"> the</w:t>
      </w:r>
      <w:r w:rsidR="002B6E49" w:rsidRPr="003C070A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 xml:space="preserve"> </w:t>
      </w:r>
      <w:r w:rsidRPr="003C070A">
        <w:rPr>
          <w:rStyle w:val="agcmg"/>
          <w:rFonts w:ascii="Arial" w:eastAsiaTheme="majorEastAsia" w:hAnsi="Arial" w:cs="Arial"/>
          <w:b/>
          <w:bCs/>
          <w:color w:val="124F1A" w:themeColor="accent3" w:themeShade="BF"/>
        </w:rPr>
        <w:t>Muskingum Watershed Conservancy District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, E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than 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Z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ucal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, MWCD P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ublic 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A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ffairs and 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S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 xml:space="preserve">afety </w:t>
      </w:r>
      <w:r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M</w:t>
      </w:r>
      <w:r w:rsidR="002B6E49" w:rsidRPr="003C070A">
        <w:rPr>
          <w:rStyle w:val="agcmg"/>
          <w:rFonts w:ascii="Arial" w:eastAsiaTheme="majorEastAsia" w:hAnsi="Arial" w:cs="Arial"/>
          <w:color w:val="124F1A" w:themeColor="accent3" w:themeShade="BF"/>
        </w:rPr>
        <w:t>anager</w:t>
      </w:r>
    </w:p>
    <w:p w14:paraId="2F872E98" w14:textId="04283F7F" w:rsidR="00754C58" w:rsidRPr="00F23F4F" w:rsidRDefault="003C070A" w:rsidP="003C070A">
      <w:pPr>
        <w:pStyle w:val="cvgsua"/>
        <w:spacing w:line="225" w:lineRule="atLeast"/>
        <w:jc w:val="both"/>
        <w:rPr>
          <w:rStyle w:val="agcmg"/>
          <w:rFonts w:ascii="Arial" w:eastAsiaTheme="majorEastAsia" w:hAnsi="Arial" w:cs="Arial"/>
          <w:caps/>
        </w:rPr>
      </w:pPr>
      <w:r w:rsidRPr="00F23F4F">
        <w:rPr>
          <w:rStyle w:val="agcmg"/>
          <w:rFonts w:ascii="Arial" w:eastAsiaTheme="majorEastAsia" w:hAnsi="Arial" w:cs="Arial"/>
        </w:rPr>
        <w:t>This</w:t>
      </w:r>
      <w:r w:rsidR="002B6E49" w:rsidRPr="00F23F4F">
        <w:rPr>
          <w:rStyle w:val="agcmg"/>
          <w:rFonts w:ascii="Arial" w:eastAsiaTheme="majorEastAsia" w:hAnsi="Arial" w:cs="Arial"/>
        </w:rPr>
        <w:t xml:space="preserve"> presentation will provide an overview of the </w:t>
      </w:r>
      <w:r w:rsidRPr="00F23F4F">
        <w:rPr>
          <w:rStyle w:val="agcmg"/>
          <w:rFonts w:ascii="Arial" w:eastAsiaTheme="majorEastAsia" w:hAnsi="Arial" w:cs="Arial"/>
        </w:rPr>
        <w:t>Muskingum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  <w:r>
        <w:rPr>
          <w:rStyle w:val="agcmg"/>
          <w:rFonts w:ascii="Arial" w:eastAsiaTheme="majorEastAsia" w:hAnsi="Arial" w:cs="Arial"/>
        </w:rPr>
        <w:t>W</w:t>
      </w:r>
      <w:r w:rsidR="002B6E49" w:rsidRPr="00F23F4F">
        <w:rPr>
          <w:rStyle w:val="agcmg"/>
          <w:rFonts w:ascii="Arial" w:eastAsiaTheme="majorEastAsia" w:hAnsi="Arial" w:cs="Arial"/>
        </w:rPr>
        <w:t xml:space="preserve">atershed </w:t>
      </w:r>
      <w:r>
        <w:rPr>
          <w:rStyle w:val="agcmg"/>
          <w:rFonts w:ascii="Arial" w:eastAsiaTheme="majorEastAsia" w:hAnsi="Arial" w:cs="Arial"/>
        </w:rPr>
        <w:t>C</w:t>
      </w:r>
      <w:r w:rsidR="002B6E49" w:rsidRPr="00F23F4F">
        <w:rPr>
          <w:rStyle w:val="agcmg"/>
          <w:rFonts w:ascii="Arial" w:eastAsiaTheme="majorEastAsia" w:hAnsi="Arial" w:cs="Arial"/>
        </w:rPr>
        <w:t xml:space="preserve">onservancy </w:t>
      </w:r>
      <w:r>
        <w:rPr>
          <w:rStyle w:val="agcmg"/>
          <w:rFonts w:ascii="Arial" w:eastAsiaTheme="majorEastAsia" w:hAnsi="Arial" w:cs="Arial"/>
        </w:rPr>
        <w:t>D</w:t>
      </w:r>
      <w:r w:rsidR="002B6E49" w:rsidRPr="00F23F4F">
        <w:rPr>
          <w:rStyle w:val="agcmg"/>
          <w:rFonts w:ascii="Arial" w:eastAsiaTheme="majorEastAsia" w:hAnsi="Arial" w:cs="Arial"/>
        </w:rPr>
        <w:t xml:space="preserve">istrict, including its origins, establishment, and organization development. </w:t>
      </w:r>
      <w:r>
        <w:rPr>
          <w:rStyle w:val="agcmg"/>
          <w:rFonts w:ascii="Arial" w:eastAsiaTheme="majorEastAsia" w:hAnsi="Arial" w:cs="Arial"/>
        </w:rPr>
        <w:t>P</w:t>
      </w:r>
      <w:r w:rsidR="002B6E49" w:rsidRPr="00F23F4F">
        <w:rPr>
          <w:rStyle w:val="agcmg"/>
          <w:rFonts w:ascii="Arial" w:eastAsiaTheme="majorEastAsia" w:hAnsi="Arial" w:cs="Arial"/>
        </w:rPr>
        <w:t xml:space="preserve">articipants </w:t>
      </w:r>
      <w:r w:rsidR="002B6E49" w:rsidRPr="00F23F4F">
        <w:rPr>
          <w:rStyle w:val="agcmg"/>
          <w:rFonts w:ascii="Arial" w:eastAsiaTheme="majorEastAsia" w:hAnsi="Arial" w:cs="Arial"/>
        </w:rPr>
        <w:lastRenderedPageBreak/>
        <w:t xml:space="preserve">will gain insight into how the district has evolved to support flood mitigation, conservation efforts, and recreational opportunities in </w:t>
      </w:r>
      <w:r w:rsidRPr="00F23F4F">
        <w:rPr>
          <w:rStyle w:val="agcmg"/>
          <w:rFonts w:ascii="Arial" w:eastAsiaTheme="majorEastAsia" w:hAnsi="Arial" w:cs="Arial"/>
        </w:rPr>
        <w:t>Ohio</w:t>
      </w:r>
      <w:r w:rsidR="002B6E49" w:rsidRPr="00F23F4F">
        <w:rPr>
          <w:rStyle w:val="agcmg"/>
          <w:rFonts w:ascii="Arial" w:eastAsiaTheme="majorEastAsia" w:hAnsi="Arial" w:cs="Arial"/>
        </w:rPr>
        <w:t>.</w:t>
      </w:r>
    </w:p>
    <w:p w14:paraId="3F9766C1" w14:textId="79F001C6" w:rsidR="00742B6E" w:rsidRPr="003C070A" w:rsidRDefault="003C070A" w:rsidP="00754C58">
      <w:pPr>
        <w:pStyle w:val="cvgsua"/>
        <w:spacing w:line="225" w:lineRule="atLeast"/>
        <w:rPr>
          <w:rFonts w:ascii="Arial" w:hAnsi="Arial" w:cs="Arial"/>
          <w:caps/>
          <w:color w:val="124F1A" w:themeColor="accent3" w:themeShade="BF"/>
        </w:rPr>
      </w:pPr>
      <w:r w:rsidRPr="003C070A">
        <w:rPr>
          <w:rFonts w:ascii="Arial" w:hAnsi="Arial" w:cs="Arial"/>
          <w:color w:val="124F1A" w:themeColor="accent3" w:themeShade="BF"/>
        </w:rPr>
        <w:t xml:space="preserve">Breakout Session 2H - </w:t>
      </w:r>
      <w:r w:rsidRPr="003C070A">
        <w:rPr>
          <w:rFonts w:ascii="Arial" w:hAnsi="Arial" w:cs="Arial"/>
          <w:b/>
          <w:bCs/>
          <w:color w:val="124F1A" w:themeColor="accent3" w:themeShade="BF"/>
        </w:rPr>
        <w:t>H</w:t>
      </w:r>
      <w:r w:rsidR="002B6E49" w:rsidRPr="003C070A">
        <w:rPr>
          <w:rFonts w:ascii="Arial" w:hAnsi="Arial" w:cs="Arial"/>
          <w:b/>
          <w:bCs/>
          <w:color w:val="124F1A" w:themeColor="accent3" w:themeShade="BF"/>
        </w:rPr>
        <w:t>2</w:t>
      </w:r>
      <w:r w:rsidRPr="003C070A">
        <w:rPr>
          <w:rFonts w:ascii="Arial" w:hAnsi="Arial" w:cs="Arial"/>
          <w:b/>
          <w:bCs/>
          <w:color w:val="124F1A" w:themeColor="accent3" w:themeShade="BF"/>
        </w:rPr>
        <w:t>O</w:t>
      </w:r>
      <w:r w:rsidR="002B6E49" w:rsidRPr="003C070A">
        <w:rPr>
          <w:rFonts w:ascii="Arial" w:hAnsi="Arial" w:cs="Arial"/>
          <w:b/>
          <w:bCs/>
          <w:color w:val="124F1A" w:themeColor="accent3" w:themeShade="BF"/>
        </w:rPr>
        <w:t xml:space="preserve">hio </w:t>
      </w:r>
      <w:r w:rsidRPr="003C070A">
        <w:rPr>
          <w:rFonts w:ascii="Arial" w:hAnsi="Arial" w:cs="Arial"/>
          <w:b/>
          <w:bCs/>
          <w:color w:val="124F1A" w:themeColor="accent3" w:themeShade="BF"/>
        </w:rPr>
        <w:t>P</w:t>
      </w:r>
      <w:r w:rsidR="002B6E49" w:rsidRPr="003C070A">
        <w:rPr>
          <w:rFonts w:ascii="Arial" w:hAnsi="Arial" w:cs="Arial"/>
          <w:b/>
          <w:bCs/>
          <w:color w:val="124F1A" w:themeColor="accent3" w:themeShade="BF"/>
        </w:rPr>
        <w:t xml:space="preserve">ilot </w:t>
      </w:r>
      <w:r w:rsidRPr="003C070A">
        <w:rPr>
          <w:rFonts w:ascii="Arial" w:hAnsi="Arial" w:cs="Arial"/>
          <w:b/>
          <w:bCs/>
          <w:color w:val="124F1A" w:themeColor="accent3" w:themeShade="BF"/>
        </w:rPr>
        <w:t>P</w:t>
      </w:r>
      <w:r w:rsidR="002B6E49" w:rsidRPr="003C070A">
        <w:rPr>
          <w:rFonts w:ascii="Arial" w:hAnsi="Arial" w:cs="Arial"/>
          <w:b/>
          <w:bCs/>
          <w:color w:val="124F1A" w:themeColor="accent3" w:themeShade="BF"/>
        </w:rPr>
        <w:t xml:space="preserve">rogram </w:t>
      </w:r>
      <w:r w:rsidRPr="003C070A">
        <w:rPr>
          <w:rFonts w:ascii="Arial" w:hAnsi="Arial" w:cs="Arial"/>
          <w:b/>
          <w:bCs/>
          <w:color w:val="124F1A" w:themeColor="accent3" w:themeShade="BF"/>
        </w:rPr>
        <w:t>U</w:t>
      </w:r>
      <w:r w:rsidR="002B6E49" w:rsidRPr="003C070A">
        <w:rPr>
          <w:rFonts w:ascii="Arial" w:hAnsi="Arial" w:cs="Arial"/>
          <w:b/>
          <w:bCs/>
          <w:color w:val="124F1A" w:themeColor="accent3" w:themeShade="BF"/>
        </w:rPr>
        <w:t>pdate</w:t>
      </w:r>
      <w:r w:rsidRPr="003C070A">
        <w:rPr>
          <w:rFonts w:ascii="Arial" w:hAnsi="Arial" w:cs="Arial"/>
          <w:color w:val="124F1A" w:themeColor="accent3" w:themeShade="BF"/>
        </w:rPr>
        <w:t>, Levi Arnold</w:t>
      </w:r>
      <w:r w:rsidR="002B6E49" w:rsidRPr="003C070A">
        <w:rPr>
          <w:rFonts w:ascii="Arial" w:hAnsi="Arial" w:cs="Arial"/>
          <w:color w:val="124F1A" w:themeColor="accent3" w:themeShade="BF"/>
        </w:rPr>
        <w:t xml:space="preserve"> </w:t>
      </w:r>
    </w:p>
    <w:p w14:paraId="06A42F64" w14:textId="6A99D4B5" w:rsidR="00793854" w:rsidRPr="00F23F4F" w:rsidRDefault="002B6E49" w:rsidP="005703B6">
      <w:pPr>
        <w:pStyle w:val="cvgsua"/>
        <w:spacing w:line="225" w:lineRule="atLeast"/>
        <w:jc w:val="both"/>
        <w:rPr>
          <w:rFonts w:ascii="Arial" w:hAnsi="Arial" w:cs="Arial"/>
          <w:caps/>
        </w:rPr>
      </w:pPr>
      <w:r w:rsidRPr="00F23F4F">
        <w:rPr>
          <w:rFonts w:ascii="Arial" w:hAnsi="Arial" w:cs="Arial"/>
        </w:rPr>
        <w:t xml:space="preserve">$2,000,000 in grants are being </w:t>
      </w:r>
      <w:r w:rsidR="003C070A">
        <w:rPr>
          <w:rFonts w:ascii="Arial" w:hAnsi="Arial" w:cs="Arial"/>
        </w:rPr>
        <w:t>a</w:t>
      </w:r>
      <w:r w:rsidRPr="00F23F4F">
        <w:rPr>
          <w:rFonts w:ascii="Arial" w:hAnsi="Arial" w:cs="Arial"/>
        </w:rPr>
        <w:t xml:space="preserve">warded to </w:t>
      </w:r>
      <w:r w:rsidR="003C070A">
        <w:rPr>
          <w:rFonts w:ascii="Arial" w:hAnsi="Arial" w:cs="Arial"/>
        </w:rPr>
        <w:t>Districts</w:t>
      </w:r>
      <w:r w:rsidRPr="00F23F4F">
        <w:rPr>
          <w:rFonts w:ascii="Arial" w:hAnsi="Arial" w:cs="Arial"/>
        </w:rPr>
        <w:t xml:space="preserve"> for implementation on grazing projects across the </w:t>
      </w:r>
      <w:r w:rsidR="003C070A" w:rsidRPr="00F23F4F">
        <w:rPr>
          <w:rFonts w:ascii="Arial" w:hAnsi="Arial" w:cs="Arial"/>
        </w:rPr>
        <w:t>Ohio</w:t>
      </w:r>
      <w:r w:rsidRPr="00F23F4F">
        <w:rPr>
          <w:rFonts w:ascii="Arial" w:hAnsi="Arial" w:cs="Arial"/>
        </w:rPr>
        <w:t xml:space="preserve"> </w:t>
      </w:r>
      <w:r w:rsidR="003C070A">
        <w:rPr>
          <w:rFonts w:ascii="Arial" w:hAnsi="Arial" w:cs="Arial"/>
        </w:rPr>
        <w:t>R</w:t>
      </w:r>
      <w:r w:rsidRPr="00F23F4F">
        <w:rPr>
          <w:rFonts w:ascii="Arial" w:hAnsi="Arial" w:cs="Arial"/>
        </w:rPr>
        <w:t xml:space="preserve">iver </w:t>
      </w:r>
      <w:r w:rsidR="003C070A">
        <w:rPr>
          <w:rFonts w:ascii="Arial" w:hAnsi="Arial" w:cs="Arial"/>
        </w:rPr>
        <w:t>B</w:t>
      </w:r>
      <w:r w:rsidRPr="00F23F4F">
        <w:rPr>
          <w:rFonts w:ascii="Arial" w:hAnsi="Arial" w:cs="Arial"/>
        </w:rPr>
        <w:t>asin</w:t>
      </w:r>
      <w:r w:rsidR="00936BC5" w:rsidRPr="00F23F4F">
        <w:rPr>
          <w:rFonts w:ascii="Arial" w:hAnsi="Arial" w:cs="Arial"/>
        </w:rPr>
        <w:t xml:space="preserve">. </w:t>
      </w:r>
      <w:r w:rsidR="003C070A">
        <w:rPr>
          <w:rFonts w:ascii="Arial" w:hAnsi="Arial" w:cs="Arial"/>
        </w:rPr>
        <w:t>F</w:t>
      </w:r>
      <w:r w:rsidRPr="00F23F4F">
        <w:rPr>
          <w:rFonts w:ascii="Arial" w:hAnsi="Arial" w:cs="Arial"/>
        </w:rPr>
        <w:t xml:space="preserve">ind out what is being funded, what we learned </w:t>
      </w:r>
      <w:r w:rsidR="003C070A" w:rsidRPr="00F23F4F">
        <w:rPr>
          <w:rFonts w:ascii="Arial" w:hAnsi="Arial" w:cs="Arial"/>
        </w:rPr>
        <w:t>from</w:t>
      </w:r>
      <w:r w:rsidRPr="00F23F4F">
        <w:rPr>
          <w:rFonts w:ascii="Arial" w:hAnsi="Arial" w:cs="Arial"/>
        </w:rPr>
        <w:t xml:space="preserve"> this round of </w:t>
      </w:r>
      <w:r w:rsidR="005703B6" w:rsidRPr="00F23F4F">
        <w:rPr>
          <w:rFonts w:ascii="Arial" w:hAnsi="Arial" w:cs="Arial"/>
        </w:rPr>
        <w:t>submissions</w:t>
      </w:r>
      <w:r w:rsidR="00936BC5">
        <w:rPr>
          <w:rFonts w:ascii="Arial" w:hAnsi="Arial" w:cs="Arial"/>
        </w:rPr>
        <w:t>,</w:t>
      </w:r>
      <w:r w:rsidRPr="00F23F4F">
        <w:rPr>
          <w:rFonts w:ascii="Arial" w:hAnsi="Arial" w:cs="Arial"/>
        </w:rPr>
        <w:t xml:space="preserve"> and what is next</w:t>
      </w:r>
      <w:r w:rsidR="005703B6">
        <w:rPr>
          <w:rFonts w:ascii="Arial" w:hAnsi="Arial" w:cs="Arial"/>
        </w:rPr>
        <w:t>.</w:t>
      </w:r>
    </w:p>
    <w:p w14:paraId="49126AA4" w14:textId="77777777" w:rsidR="005703B6" w:rsidRPr="005703B6" w:rsidRDefault="005703B6" w:rsidP="00754C58">
      <w:pPr>
        <w:pStyle w:val="cvgsua"/>
        <w:spacing w:line="225" w:lineRule="atLeast"/>
        <w:rPr>
          <w:rFonts w:ascii="Arial" w:hAnsi="Arial" w:cs="Arial"/>
          <w:sz w:val="8"/>
          <w:szCs w:val="8"/>
        </w:rPr>
      </w:pPr>
    </w:p>
    <w:p w14:paraId="557765B9" w14:textId="3877EEB8" w:rsidR="005703B6" w:rsidRPr="00F23F4F" w:rsidRDefault="005703B6" w:rsidP="005703B6">
      <w:pPr>
        <w:rPr>
          <w:rFonts w:ascii="Arial" w:hAnsi="Arial" w:cs="Arial"/>
          <w:color w:val="0070C0"/>
          <w:sz w:val="28"/>
          <w:szCs w:val="28"/>
          <w:u w:val="single"/>
        </w:rPr>
      </w:pPr>
      <w:r w:rsidRPr="00F23F4F">
        <w:rPr>
          <w:rFonts w:ascii="Arial" w:hAnsi="Arial" w:cs="Arial"/>
          <w:color w:val="0070C0"/>
          <w:sz w:val="28"/>
          <w:szCs w:val="28"/>
          <w:u w:val="single"/>
        </w:rPr>
        <w:t xml:space="preserve">Area 3 Tours, Day </w:t>
      </w:r>
      <w:r>
        <w:rPr>
          <w:rFonts w:ascii="Arial" w:hAnsi="Arial" w:cs="Arial"/>
          <w:color w:val="0070C0"/>
          <w:sz w:val="28"/>
          <w:szCs w:val="28"/>
          <w:u w:val="single"/>
        </w:rPr>
        <w:t>2</w:t>
      </w:r>
    </w:p>
    <w:p w14:paraId="608647DE" w14:textId="5937F2E3" w:rsidR="005703B6" w:rsidRDefault="005703B6" w:rsidP="005703B6">
      <w:pPr>
        <w:rPr>
          <w:rFonts w:ascii="Arial" w:hAnsi="Arial" w:cs="Arial"/>
        </w:rPr>
      </w:pPr>
      <w:r w:rsidRPr="00F23F4F">
        <w:rPr>
          <w:rFonts w:ascii="Arial" w:hAnsi="Arial" w:cs="Arial"/>
        </w:rPr>
        <w:t>9:</w:t>
      </w:r>
      <w:r w:rsidR="00936BC5">
        <w:rPr>
          <w:rFonts w:ascii="Arial" w:hAnsi="Arial" w:cs="Arial"/>
        </w:rPr>
        <w:t>5</w:t>
      </w:r>
      <w:r>
        <w:rPr>
          <w:rFonts w:ascii="Arial" w:hAnsi="Arial" w:cs="Arial"/>
        </w:rPr>
        <w:t>5</w:t>
      </w:r>
      <w:r w:rsidRPr="00F23F4F">
        <w:rPr>
          <w:rFonts w:ascii="Arial" w:hAnsi="Arial" w:cs="Arial"/>
        </w:rPr>
        <w:t xml:space="preserve"> am</w:t>
      </w:r>
      <w:r w:rsidRPr="00F23F4F">
        <w:rPr>
          <w:rFonts w:ascii="Arial" w:hAnsi="Arial" w:cs="Arial"/>
        </w:rPr>
        <w:tab/>
      </w:r>
      <w:r w:rsidRPr="00F23F4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23F4F">
        <w:rPr>
          <w:rFonts w:ascii="Arial" w:hAnsi="Arial" w:cs="Arial"/>
        </w:rPr>
        <w:t>Busses Load for ALL Tours</w:t>
      </w:r>
    </w:p>
    <w:p w14:paraId="577281F5" w14:textId="77777777" w:rsidR="005703B6" w:rsidRPr="005703B6" w:rsidRDefault="005703B6" w:rsidP="005703B6">
      <w:pPr>
        <w:rPr>
          <w:rFonts w:ascii="Arial" w:hAnsi="Arial" w:cs="Arial"/>
          <w:sz w:val="8"/>
          <w:szCs w:val="8"/>
        </w:rPr>
      </w:pPr>
    </w:p>
    <w:p w14:paraId="2C8B888D" w14:textId="50358E32" w:rsidR="00793854" w:rsidRPr="005703B6" w:rsidRDefault="005703B6" w:rsidP="005703B6">
      <w:pPr>
        <w:jc w:val="both"/>
        <w:rPr>
          <w:color w:val="275317" w:themeColor="accent6" w:themeShade="80"/>
          <w:sz w:val="28"/>
          <w:szCs w:val="28"/>
        </w:rPr>
      </w:pPr>
      <w:r w:rsidRPr="005703B6">
        <w:rPr>
          <w:color w:val="275317" w:themeColor="accent6" w:themeShade="80"/>
          <w:sz w:val="28"/>
          <w:szCs w:val="28"/>
        </w:rPr>
        <w:t>T</w:t>
      </w:r>
      <w:r w:rsidR="002B6E49" w:rsidRPr="005703B6">
        <w:rPr>
          <w:color w:val="275317" w:themeColor="accent6" w:themeShade="80"/>
          <w:sz w:val="28"/>
          <w:szCs w:val="28"/>
        </w:rPr>
        <w:t xml:space="preserve">our #6 – </w:t>
      </w:r>
      <w:r w:rsidRPr="005703B6">
        <w:rPr>
          <w:b/>
          <w:bCs/>
          <w:color w:val="275317" w:themeColor="accent6" w:themeShade="80"/>
          <w:sz w:val="28"/>
          <w:szCs w:val="28"/>
        </w:rPr>
        <w:t>F</w:t>
      </w:r>
      <w:r w:rsidR="002B6E49" w:rsidRPr="005703B6">
        <w:rPr>
          <w:b/>
          <w:bCs/>
          <w:color w:val="275317" w:themeColor="accent6" w:themeShade="80"/>
          <w:sz w:val="28"/>
          <w:szCs w:val="28"/>
        </w:rPr>
        <w:t xml:space="preserve">rom </w:t>
      </w:r>
      <w:r w:rsidRPr="005703B6">
        <w:rPr>
          <w:b/>
          <w:bCs/>
          <w:color w:val="275317" w:themeColor="accent6" w:themeShade="80"/>
          <w:sz w:val="28"/>
          <w:szCs w:val="28"/>
        </w:rPr>
        <w:t>S</w:t>
      </w:r>
      <w:r w:rsidR="002B6E49" w:rsidRPr="005703B6">
        <w:rPr>
          <w:b/>
          <w:bCs/>
          <w:color w:val="275317" w:themeColor="accent6" w:themeShade="80"/>
          <w:sz w:val="28"/>
          <w:szCs w:val="28"/>
        </w:rPr>
        <w:t xml:space="preserve">eedlings to </w:t>
      </w:r>
      <w:r w:rsidRPr="005703B6">
        <w:rPr>
          <w:b/>
          <w:bCs/>
          <w:color w:val="275317" w:themeColor="accent6" w:themeShade="80"/>
          <w:sz w:val="28"/>
          <w:szCs w:val="28"/>
        </w:rPr>
        <w:t>S</w:t>
      </w:r>
      <w:r w:rsidR="002B6E49" w:rsidRPr="005703B6">
        <w:rPr>
          <w:b/>
          <w:bCs/>
          <w:color w:val="275317" w:themeColor="accent6" w:themeShade="80"/>
          <w:sz w:val="28"/>
          <w:szCs w:val="28"/>
        </w:rPr>
        <w:t>awmill</w:t>
      </w:r>
      <w:r w:rsidRPr="005703B6">
        <w:rPr>
          <w:b/>
          <w:bCs/>
          <w:color w:val="275317" w:themeColor="accent6" w:themeShade="80"/>
          <w:sz w:val="28"/>
          <w:szCs w:val="28"/>
        </w:rPr>
        <w:t>s</w:t>
      </w:r>
      <w:r w:rsidRPr="005703B6">
        <w:rPr>
          <w:color w:val="275317" w:themeColor="accent6" w:themeShade="80"/>
          <w:sz w:val="28"/>
          <w:szCs w:val="28"/>
        </w:rPr>
        <w:t>, Led by M</w:t>
      </w:r>
      <w:r w:rsidR="002B6E49" w:rsidRPr="005703B6">
        <w:rPr>
          <w:color w:val="275317" w:themeColor="accent6" w:themeShade="80"/>
          <w:sz w:val="28"/>
          <w:szCs w:val="28"/>
        </w:rPr>
        <w:t xml:space="preserve">uskingum </w:t>
      </w:r>
      <w:r w:rsidRPr="005703B6">
        <w:rPr>
          <w:color w:val="275317" w:themeColor="accent6" w:themeShade="80"/>
          <w:sz w:val="28"/>
          <w:szCs w:val="28"/>
        </w:rPr>
        <w:t>SWCD</w:t>
      </w:r>
      <w:r w:rsidR="002B6E49" w:rsidRPr="005703B6">
        <w:rPr>
          <w:color w:val="275317" w:themeColor="accent6" w:themeShade="80"/>
          <w:sz w:val="28"/>
          <w:szCs w:val="28"/>
        </w:rPr>
        <w:t xml:space="preserve"> </w:t>
      </w:r>
      <w:r w:rsidRPr="005703B6">
        <w:rPr>
          <w:color w:val="275317" w:themeColor="accent6" w:themeShade="80"/>
          <w:sz w:val="28"/>
          <w:szCs w:val="28"/>
        </w:rPr>
        <w:t>(</w:t>
      </w:r>
      <w:r w:rsidR="002B6E49" w:rsidRPr="005703B6">
        <w:rPr>
          <w:color w:val="275317" w:themeColor="accent6" w:themeShade="80"/>
          <w:sz w:val="28"/>
          <w:szCs w:val="28"/>
        </w:rPr>
        <w:t>limit</w:t>
      </w:r>
      <w:r w:rsidRPr="005703B6">
        <w:rPr>
          <w:color w:val="275317" w:themeColor="accent6" w:themeShade="80"/>
          <w:sz w:val="28"/>
          <w:szCs w:val="28"/>
        </w:rPr>
        <w:t xml:space="preserve"> </w:t>
      </w:r>
      <w:r w:rsidR="002B6E49" w:rsidRPr="005703B6">
        <w:rPr>
          <w:color w:val="275317" w:themeColor="accent6" w:themeShade="80"/>
          <w:sz w:val="28"/>
          <w:szCs w:val="28"/>
        </w:rPr>
        <w:t>50</w:t>
      </w:r>
      <w:r w:rsidRPr="005703B6">
        <w:rPr>
          <w:color w:val="275317" w:themeColor="accent6" w:themeShade="80"/>
          <w:sz w:val="28"/>
          <w:szCs w:val="28"/>
        </w:rPr>
        <w:t>)</w:t>
      </w:r>
    </w:p>
    <w:p w14:paraId="25D067E3" w14:textId="3B802460" w:rsidR="00793854" w:rsidRPr="00F23F4F" w:rsidRDefault="005703B6" w:rsidP="00310FFD">
      <w:pPr>
        <w:pStyle w:val="cvgsua"/>
        <w:spacing w:line="225" w:lineRule="atLeast"/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>U</w:t>
      </w:r>
      <w:r w:rsidR="002B6E49" w:rsidRPr="00F23F4F">
        <w:rPr>
          <w:rFonts w:ascii="Arial" w:hAnsi="Arial" w:cs="Arial"/>
        </w:rPr>
        <w:t xml:space="preserve">niversal </w:t>
      </w:r>
      <w:r>
        <w:rPr>
          <w:rFonts w:ascii="Arial" w:hAnsi="Arial" w:cs="Arial"/>
        </w:rPr>
        <w:t>V</w:t>
      </w:r>
      <w:r w:rsidR="002B6E49" w:rsidRPr="00F23F4F">
        <w:rPr>
          <w:rFonts w:ascii="Arial" w:hAnsi="Arial" w:cs="Arial"/>
        </w:rPr>
        <w:t xml:space="preserve">eneer </w:t>
      </w:r>
      <w:r>
        <w:rPr>
          <w:rFonts w:ascii="Arial" w:hAnsi="Arial" w:cs="Arial"/>
        </w:rPr>
        <w:t>M</w:t>
      </w:r>
      <w:r w:rsidR="002B6E49" w:rsidRPr="00F23F4F">
        <w:rPr>
          <w:rFonts w:ascii="Arial" w:hAnsi="Arial" w:cs="Arial"/>
        </w:rPr>
        <w:t>ill will give a look into the</w:t>
      </w:r>
      <w:r>
        <w:rPr>
          <w:rFonts w:ascii="Arial" w:hAnsi="Arial" w:cs="Arial"/>
        </w:rPr>
        <w:t>ir</w:t>
      </w:r>
      <w:r w:rsidR="002B6E49" w:rsidRPr="00F23F4F">
        <w:rPr>
          <w:rFonts w:ascii="Arial" w:hAnsi="Arial" w:cs="Arial"/>
        </w:rPr>
        <w:t xml:space="preserve"> facilities </w:t>
      </w:r>
      <w:r>
        <w:rPr>
          <w:rFonts w:ascii="Arial" w:hAnsi="Arial" w:cs="Arial"/>
        </w:rPr>
        <w:t>in N</w:t>
      </w:r>
      <w:r w:rsidR="002B6E49" w:rsidRPr="00F23F4F">
        <w:rPr>
          <w:rFonts w:ascii="Arial" w:hAnsi="Arial" w:cs="Arial"/>
        </w:rPr>
        <w:t>ewark,</w:t>
      </w:r>
      <w:r>
        <w:rPr>
          <w:rFonts w:ascii="Arial" w:hAnsi="Arial" w:cs="Arial"/>
        </w:rPr>
        <w:t xml:space="preserve"> </w:t>
      </w:r>
      <w:r w:rsidR="002B6E49" w:rsidRPr="00F23F4F">
        <w:rPr>
          <w:rFonts w:ascii="Arial" w:hAnsi="Arial" w:cs="Arial"/>
        </w:rPr>
        <w:t xml:space="preserve">offering a deep dive into the specialized world of high-quality </w:t>
      </w:r>
      <w:r>
        <w:rPr>
          <w:rFonts w:ascii="Arial" w:hAnsi="Arial" w:cs="Arial"/>
        </w:rPr>
        <w:t>N</w:t>
      </w:r>
      <w:r w:rsidR="002B6E49" w:rsidRPr="00F23F4F">
        <w:rPr>
          <w:rFonts w:ascii="Arial" w:hAnsi="Arial" w:cs="Arial"/>
        </w:rPr>
        <w:t xml:space="preserve">orth </w:t>
      </w:r>
      <w:r>
        <w:rPr>
          <w:rFonts w:ascii="Arial" w:hAnsi="Arial" w:cs="Arial"/>
        </w:rPr>
        <w:t>A</w:t>
      </w:r>
      <w:r w:rsidR="002B6E49" w:rsidRPr="00F23F4F">
        <w:rPr>
          <w:rFonts w:ascii="Arial" w:hAnsi="Arial" w:cs="Arial"/>
        </w:rPr>
        <w:t xml:space="preserve">merican hardwood veneers. </w:t>
      </w:r>
      <w:r>
        <w:rPr>
          <w:rFonts w:ascii="Arial" w:hAnsi="Arial" w:cs="Arial"/>
        </w:rPr>
        <w:t>F</w:t>
      </w:r>
      <w:r w:rsidR="002B6E49" w:rsidRPr="00F23F4F">
        <w:rPr>
          <w:rFonts w:ascii="Arial" w:hAnsi="Arial" w:cs="Arial"/>
        </w:rPr>
        <w:t xml:space="preserve">ounded in 1978, the facility is known for blending traditional craftsmanship with modern technology to produce custom-cut veneers for a global market. </w:t>
      </w:r>
      <w:r w:rsidRPr="00F23F4F">
        <w:rPr>
          <w:rFonts w:ascii="Arial" w:hAnsi="Arial" w:cs="Arial"/>
        </w:rPr>
        <w:t>This</w:t>
      </w:r>
      <w:r w:rsidR="002B6E49" w:rsidRPr="00F23F4F">
        <w:rPr>
          <w:rFonts w:ascii="Arial" w:hAnsi="Arial" w:cs="Arial"/>
        </w:rPr>
        <w:t xml:space="preserve"> tour will show what happens to high-quality timber after it leaves the woods.</w:t>
      </w:r>
    </w:p>
    <w:p w14:paraId="472E3CA4" w14:textId="3848A1F6" w:rsidR="00793854" w:rsidRPr="00F23F4F" w:rsidRDefault="005703B6" w:rsidP="00310FFD">
      <w:pPr>
        <w:pStyle w:val="cvgsua"/>
        <w:spacing w:line="225" w:lineRule="atLeast"/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>B</w:t>
      </w:r>
      <w:r w:rsidR="002B6E49" w:rsidRPr="00F23F4F">
        <w:rPr>
          <w:rFonts w:ascii="Arial" w:hAnsi="Arial" w:cs="Arial"/>
        </w:rPr>
        <w:t xml:space="preserve">uckeye </w:t>
      </w:r>
      <w:r>
        <w:rPr>
          <w:rFonts w:ascii="Arial" w:hAnsi="Arial" w:cs="Arial"/>
        </w:rPr>
        <w:t>S</w:t>
      </w:r>
      <w:r w:rsidR="002B6E49" w:rsidRPr="00F23F4F">
        <w:rPr>
          <w:rFonts w:ascii="Arial" w:hAnsi="Arial" w:cs="Arial"/>
        </w:rPr>
        <w:t>tate</w:t>
      </w:r>
      <w:r>
        <w:rPr>
          <w:rFonts w:ascii="Arial" w:hAnsi="Arial" w:cs="Arial"/>
        </w:rPr>
        <w:t xml:space="preserve"> T</w:t>
      </w:r>
      <w:r w:rsidR="002B6E49" w:rsidRPr="00F23F4F">
        <w:rPr>
          <w:rFonts w:ascii="Arial" w:hAnsi="Arial" w:cs="Arial"/>
        </w:rPr>
        <w:t xml:space="preserve">ree </w:t>
      </w:r>
      <w:r>
        <w:rPr>
          <w:rFonts w:ascii="Arial" w:hAnsi="Arial" w:cs="Arial"/>
        </w:rPr>
        <w:t>N</w:t>
      </w:r>
      <w:r w:rsidR="002B6E49" w:rsidRPr="00F23F4F">
        <w:rPr>
          <w:rFonts w:ascii="Arial" w:hAnsi="Arial" w:cs="Arial"/>
        </w:rPr>
        <w:t xml:space="preserve">ursery </w:t>
      </w:r>
      <w:r>
        <w:rPr>
          <w:rFonts w:ascii="Arial" w:hAnsi="Arial" w:cs="Arial"/>
        </w:rPr>
        <w:t>will give</w:t>
      </w:r>
      <w:r w:rsidR="002B6E49" w:rsidRPr="00F23F4F">
        <w:rPr>
          <w:rFonts w:ascii="Arial" w:hAnsi="Arial" w:cs="Arial"/>
        </w:rPr>
        <w:t xml:space="preserve"> a tour in </w:t>
      </w:r>
      <w:r w:rsidRPr="00F23F4F">
        <w:rPr>
          <w:rFonts w:ascii="Arial" w:hAnsi="Arial" w:cs="Arial"/>
        </w:rPr>
        <w:t>Zanesville</w:t>
      </w:r>
      <w:r w:rsidR="002B6E49" w:rsidRPr="00F23F4F">
        <w:rPr>
          <w:rFonts w:ascii="Arial" w:hAnsi="Arial" w:cs="Arial"/>
        </w:rPr>
        <w:t>, provid</w:t>
      </w:r>
      <w:r>
        <w:rPr>
          <w:rFonts w:ascii="Arial" w:hAnsi="Arial" w:cs="Arial"/>
        </w:rPr>
        <w:t>ing</w:t>
      </w:r>
      <w:r w:rsidR="002B6E49" w:rsidRPr="00F23F4F">
        <w:rPr>
          <w:rFonts w:ascii="Arial" w:hAnsi="Arial" w:cs="Arial"/>
        </w:rPr>
        <w:t xml:space="preserve"> an inside look at the state's mission to reforest </w:t>
      </w:r>
      <w:r w:rsidRPr="00F23F4F">
        <w:rPr>
          <w:rFonts w:ascii="Arial" w:hAnsi="Arial" w:cs="Arial"/>
        </w:rPr>
        <w:t>Ohio</w:t>
      </w:r>
      <w:r w:rsidR="002B6E49" w:rsidRPr="00F23F4F">
        <w:rPr>
          <w:rFonts w:ascii="Arial" w:hAnsi="Arial" w:cs="Arial"/>
        </w:rPr>
        <w:t xml:space="preserve"> with genetically adapted, native species. </w:t>
      </w: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his facility is the only state-run tree nursery in </w:t>
      </w:r>
      <w:r w:rsidRPr="00F23F4F">
        <w:rPr>
          <w:rFonts w:ascii="Arial" w:hAnsi="Arial" w:cs="Arial"/>
        </w:rPr>
        <w:t>Ohio</w:t>
      </w:r>
      <w:r w:rsidR="002B6E49" w:rsidRPr="00F23F4F">
        <w:rPr>
          <w:rFonts w:ascii="Arial" w:hAnsi="Arial" w:cs="Arial"/>
        </w:rPr>
        <w:t xml:space="preserve">. </w:t>
      </w:r>
      <w:r w:rsidRPr="00F23F4F">
        <w:rPr>
          <w:rFonts w:ascii="Arial" w:hAnsi="Arial" w:cs="Arial"/>
        </w:rPr>
        <w:t>The</w:t>
      </w:r>
      <w:r w:rsidR="002B6E49" w:rsidRPr="00F23F4F">
        <w:rPr>
          <w:rFonts w:ascii="Arial" w:hAnsi="Arial" w:cs="Arial"/>
        </w:rPr>
        <w:t xml:space="preserve"> nursery produ</w:t>
      </w:r>
      <w:r>
        <w:rPr>
          <w:rFonts w:ascii="Arial" w:hAnsi="Arial" w:cs="Arial"/>
        </w:rPr>
        <w:t>ces</w:t>
      </w:r>
      <w:r w:rsidR="002B6E49" w:rsidRPr="00F23F4F">
        <w:rPr>
          <w:rFonts w:ascii="Arial" w:hAnsi="Arial" w:cs="Arial"/>
        </w:rPr>
        <w:t xml:space="preserve"> high-quality seedlings for projects like </w:t>
      </w:r>
      <w:r>
        <w:rPr>
          <w:rFonts w:ascii="Arial" w:hAnsi="Arial" w:cs="Arial"/>
        </w:rPr>
        <w:t>H</w:t>
      </w:r>
      <w:r w:rsidR="002B6E49" w:rsidRPr="00F23F4F">
        <w:rPr>
          <w:rFonts w:ascii="Arial" w:hAnsi="Arial" w:cs="Arial"/>
        </w:rPr>
        <w:t>2</w:t>
      </w:r>
      <w:r>
        <w:rPr>
          <w:rFonts w:ascii="Arial" w:hAnsi="Arial" w:cs="Arial"/>
        </w:rPr>
        <w:t>O</w:t>
      </w:r>
      <w:r w:rsidR="002B6E49" w:rsidRPr="00F23F4F">
        <w:rPr>
          <w:rFonts w:ascii="Arial" w:hAnsi="Arial" w:cs="Arial"/>
        </w:rPr>
        <w:t xml:space="preserve">hio, the </w:t>
      </w:r>
      <w:r>
        <w:rPr>
          <w:rFonts w:ascii="Arial" w:hAnsi="Arial" w:cs="Arial"/>
        </w:rPr>
        <w:t>G</w:t>
      </w:r>
      <w:r w:rsidR="002B6E49" w:rsidRPr="00F23F4F">
        <w:rPr>
          <w:rFonts w:ascii="Arial" w:hAnsi="Arial" w:cs="Arial"/>
        </w:rPr>
        <w:t xml:space="preserve">irl </w:t>
      </w:r>
      <w:r>
        <w:rPr>
          <w:rFonts w:ascii="Arial" w:hAnsi="Arial" w:cs="Arial"/>
        </w:rPr>
        <w:t>S</w:t>
      </w:r>
      <w:r w:rsidR="002B6E49" w:rsidRPr="00F23F4F">
        <w:rPr>
          <w:rFonts w:ascii="Arial" w:hAnsi="Arial" w:cs="Arial"/>
        </w:rPr>
        <w:t xml:space="preserve">cout </w:t>
      </w: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ree </w:t>
      </w:r>
      <w:r>
        <w:rPr>
          <w:rFonts w:ascii="Arial" w:hAnsi="Arial" w:cs="Arial"/>
        </w:rPr>
        <w:t>P</w:t>
      </w:r>
      <w:r w:rsidR="002B6E49" w:rsidRPr="00F23F4F">
        <w:rPr>
          <w:rFonts w:ascii="Arial" w:hAnsi="Arial" w:cs="Arial"/>
        </w:rPr>
        <w:t>romise, and abandoned mine land reclamation</w:t>
      </w:r>
      <w:r>
        <w:rPr>
          <w:rFonts w:ascii="Arial" w:hAnsi="Arial" w:cs="Arial"/>
        </w:rPr>
        <w:t>.</w:t>
      </w:r>
    </w:p>
    <w:p w14:paraId="0177C88B" w14:textId="7F866811" w:rsidR="00793854" w:rsidRPr="00F23F4F" w:rsidRDefault="005703B6" w:rsidP="00310FFD">
      <w:pPr>
        <w:pStyle w:val="cvgsua"/>
        <w:spacing w:line="225" w:lineRule="atLeast"/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>B</w:t>
      </w:r>
      <w:r w:rsidR="002B6E49" w:rsidRPr="00F23F4F">
        <w:rPr>
          <w:rFonts w:ascii="Arial" w:hAnsi="Arial" w:cs="Arial"/>
        </w:rPr>
        <w:t xml:space="preserve">oy </w:t>
      </w:r>
      <w:r>
        <w:rPr>
          <w:rFonts w:ascii="Arial" w:hAnsi="Arial" w:cs="Arial"/>
        </w:rPr>
        <w:t>S</w:t>
      </w:r>
      <w:r w:rsidR="002B6E49" w:rsidRPr="00F23F4F">
        <w:rPr>
          <w:rFonts w:ascii="Arial" w:hAnsi="Arial" w:cs="Arial"/>
        </w:rPr>
        <w:t xml:space="preserve">cout </w:t>
      </w:r>
      <w:r>
        <w:rPr>
          <w:rFonts w:ascii="Arial" w:hAnsi="Arial" w:cs="Arial"/>
        </w:rPr>
        <w:t>C</w:t>
      </w:r>
      <w:r w:rsidR="002B6E49" w:rsidRPr="00F23F4F">
        <w:rPr>
          <w:rFonts w:ascii="Arial" w:hAnsi="Arial" w:cs="Arial"/>
        </w:rPr>
        <w:t xml:space="preserve">amp </w:t>
      </w:r>
      <w:r>
        <w:rPr>
          <w:rFonts w:ascii="Arial" w:hAnsi="Arial" w:cs="Arial"/>
        </w:rPr>
        <w:t>P</w:t>
      </w:r>
      <w:r w:rsidR="002B6E49" w:rsidRPr="00F23F4F">
        <w:rPr>
          <w:rFonts w:ascii="Arial" w:hAnsi="Arial" w:cs="Arial"/>
        </w:rPr>
        <w:t xml:space="preserve">roperty </w:t>
      </w: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imber </w:t>
      </w: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alk tour offers a unique, behind-the-scenes look at active forest management. </w:t>
      </w:r>
      <w:r w:rsidRPr="00F23F4F">
        <w:rPr>
          <w:rFonts w:ascii="Arial" w:hAnsi="Arial" w:cs="Arial"/>
        </w:rPr>
        <w:t>By</w:t>
      </w:r>
      <w:r w:rsidR="002B6E49" w:rsidRPr="00F23F4F">
        <w:rPr>
          <w:rFonts w:ascii="Arial" w:hAnsi="Arial" w:cs="Arial"/>
        </w:rPr>
        <w:t xml:space="preserve"> observing both a clearcut area and an active timber harvest, </w:t>
      </w:r>
      <w:r>
        <w:rPr>
          <w:rFonts w:ascii="Arial" w:hAnsi="Arial" w:cs="Arial"/>
        </w:rPr>
        <w:t>participants</w:t>
      </w:r>
      <w:r w:rsidR="002B6E49" w:rsidRPr="00F23F4F">
        <w:rPr>
          <w:rFonts w:ascii="Arial" w:hAnsi="Arial" w:cs="Arial"/>
        </w:rPr>
        <w:t xml:space="preserve"> on the tour can see firsthand how professional forestry balances timber production with long-term habitat health. </w:t>
      </w:r>
      <w:r w:rsidR="00310FFD" w:rsidRPr="00F23F4F">
        <w:rPr>
          <w:rFonts w:ascii="Arial" w:hAnsi="Arial" w:cs="Arial"/>
        </w:rPr>
        <w:t>The</w:t>
      </w:r>
      <w:r w:rsidR="002B6E49" w:rsidRPr="00F23F4F">
        <w:rPr>
          <w:rFonts w:ascii="Arial" w:hAnsi="Arial" w:cs="Arial"/>
        </w:rPr>
        <w:t xml:space="preserve"> consulting forester will be on site sharing his thoughts on prescribing these various management practices to meet the landowner’s goals.</w:t>
      </w:r>
    </w:p>
    <w:p w14:paraId="3123C70F" w14:textId="77777777" w:rsidR="00310FFD" w:rsidRPr="00310FFD" w:rsidRDefault="00310FFD" w:rsidP="00793854">
      <w:pPr>
        <w:pStyle w:val="cvgsua"/>
        <w:spacing w:line="225" w:lineRule="atLeast"/>
        <w:rPr>
          <w:rFonts w:ascii="Arial" w:hAnsi="Arial" w:cs="Arial"/>
          <w:b/>
          <w:bCs/>
          <w:sz w:val="8"/>
          <w:szCs w:val="8"/>
        </w:rPr>
      </w:pPr>
    </w:p>
    <w:p w14:paraId="02352B37" w14:textId="39EE038F" w:rsidR="00C75905" w:rsidRPr="00310FFD" w:rsidRDefault="00310FFD" w:rsidP="00310FFD">
      <w:pPr>
        <w:jc w:val="both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>T</w:t>
      </w:r>
      <w:r w:rsidR="002B6E49" w:rsidRPr="00310FFD">
        <w:rPr>
          <w:color w:val="275317" w:themeColor="accent6" w:themeShade="80"/>
          <w:sz w:val="28"/>
          <w:szCs w:val="28"/>
        </w:rPr>
        <w:t xml:space="preserve">our #7 – </w:t>
      </w:r>
      <w:r w:rsidRPr="00310FFD">
        <w:rPr>
          <w:b/>
          <w:bCs/>
          <w:color w:val="275317" w:themeColor="accent6" w:themeShade="80"/>
          <w:sz w:val="28"/>
          <w:szCs w:val="28"/>
        </w:rPr>
        <w:t>Kokosing</w:t>
      </w:r>
      <w:r w:rsidR="002B6E49" w:rsidRPr="00310FFD">
        <w:rPr>
          <w:b/>
          <w:bCs/>
          <w:color w:val="275317" w:themeColor="accent6" w:themeShade="80"/>
          <w:sz w:val="28"/>
          <w:szCs w:val="28"/>
        </w:rPr>
        <w:t xml:space="preserve"> </w:t>
      </w:r>
      <w:r w:rsidRPr="00310FFD">
        <w:rPr>
          <w:b/>
          <w:bCs/>
          <w:color w:val="275317" w:themeColor="accent6" w:themeShade="80"/>
          <w:sz w:val="28"/>
          <w:szCs w:val="28"/>
        </w:rPr>
        <w:t>R</w:t>
      </w:r>
      <w:r w:rsidR="002B6E49" w:rsidRPr="00310FFD">
        <w:rPr>
          <w:b/>
          <w:bCs/>
          <w:color w:val="275317" w:themeColor="accent6" w:themeShade="80"/>
          <w:sz w:val="28"/>
          <w:szCs w:val="28"/>
        </w:rPr>
        <w:t xml:space="preserve">iver </w:t>
      </w:r>
      <w:r w:rsidRPr="00310FFD">
        <w:rPr>
          <w:b/>
          <w:bCs/>
          <w:color w:val="275317" w:themeColor="accent6" w:themeShade="80"/>
          <w:sz w:val="28"/>
          <w:szCs w:val="28"/>
        </w:rPr>
        <w:t>F</w:t>
      </w:r>
      <w:r w:rsidR="002B6E49" w:rsidRPr="00310FFD">
        <w:rPr>
          <w:b/>
          <w:bCs/>
          <w:color w:val="275317" w:themeColor="accent6" w:themeShade="80"/>
          <w:sz w:val="28"/>
          <w:szCs w:val="28"/>
        </w:rPr>
        <w:t>loat</w:t>
      </w:r>
      <w:r>
        <w:rPr>
          <w:color w:val="275317" w:themeColor="accent6" w:themeShade="80"/>
          <w:sz w:val="28"/>
          <w:szCs w:val="28"/>
        </w:rPr>
        <w:t>, Led by K</w:t>
      </w:r>
      <w:r w:rsidR="002B6E49" w:rsidRPr="00310FFD">
        <w:rPr>
          <w:color w:val="275317" w:themeColor="accent6" w:themeShade="80"/>
          <w:sz w:val="28"/>
          <w:szCs w:val="28"/>
        </w:rPr>
        <w:t xml:space="preserve">nox </w:t>
      </w:r>
      <w:r w:rsidRPr="00310FFD">
        <w:rPr>
          <w:color w:val="275317" w:themeColor="accent6" w:themeShade="80"/>
          <w:sz w:val="28"/>
          <w:szCs w:val="28"/>
        </w:rPr>
        <w:t>SWCD</w:t>
      </w:r>
      <w:r>
        <w:rPr>
          <w:color w:val="275317" w:themeColor="accent6" w:themeShade="80"/>
          <w:sz w:val="28"/>
          <w:szCs w:val="28"/>
        </w:rPr>
        <w:t xml:space="preserve"> (</w:t>
      </w:r>
      <w:r w:rsidR="002B6E49" w:rsidRPr="00310FFD">
        <w:rPr>
          <w:color w:val="275317" w:themeColor="accent6" w:themeShade="80"/>
          <w:sz w:val="28"/>
          <w:szCs w:val="28"/>
        </w:rPr>
        <w:t>limit</w:t>
      </w:r>
      <w:r>
        <w:rPr>
          <w:color w:val="275317" w:themeColor="accent6" w:themeShade="80"/>
          <w:sz w:val="28"/>
          <w:szCs w:val="28"/>
        </w:rPr>
        <w:t xml:space="preserve"> </w:t>
      </w:r>
      <w:r w:rsidR="002B6E49" w:rsidRPr="00310FFD">
        <w:rPr>
          <w:color w:val="275317" w:themeColor="accent6" w:themeShade="80"/>
          <w:sz w:val="28"/>
          <w:szCs w:val="28"/>
        </w:rPr>
        <w:t>30</w:t>
      </w:r>
      <w:r>
        <w:rPr>
          <w:color w:val="275317" w:themeColor="accent6" w:themeShade="80"/>
          <w:sz w:val="28"/>
          <w:szCs w:val="28"/>
        </w:rPr>
        <w:t xml:space="preserve">, </w:t>
      </w:r>
      <w:r w:rsidR="002B6E49" w:rsidRPr="00310FFD">
        <w:rPr>
          <w:color w:val="275317" w:themeColor="accent6" w:themeShade="80"/>
          <w:sz w:val="28"/>
          <w:szCs w:val="28"/>
          <w:u w:val="single"/>
        </w:rPr>
        <w:t>ages 12 and up</w:t>
      </w:r>
      <w:r>
        <w:rPr>
          <w:color w:val="275317" w:themeColor="accent6" w:themeShade="80"/>
          <w:sz w:val="28"/>
          <w:szCs w:val="28"/>
        </w:rPr>
        <w:t>; this is</w:t>
      </w:r>
      <w:r w:rsidRPr="00310FFD">
        <w:rPr>
          <w:color w:val="275317" w:themeColor="accent6" w:themeShade="80"/>
          <w:sz w:val="28"/>
          <w:szCs w:val="28"/>
        </w:rPr>
        <w:t xml:space="preserve"> an</w:t>
      </w:r>
      <w:r w:rsidR="002B6E49" w:rsidRPr="00310FFD">
        <w:rPr>
          <w:color w:val="275317" w:themeColor="accent6" w:themeShade="80"/>
          <w:sz w:val="28"/>
          <w:szCs w:val="28"/>
        </w:rPr>
        <w:t xml:space="preserve"> </w:t>
      </w:r>
      <w:r w:rsidR="002B6E49" w:rsidRPr="00310FFD">
        <w:rPr>
          <w:color w:val="275317" w:themeColor="accent6" w:themeShade="80"/>
          <w:sz w:val="28"/>
          <w:szCs w:val="28"/>
          <w:u w:val="single"/>
        </w:rPr>
        <w:t>active</w:t>
      </w:r>
      <w:r w:rsidR="002B6E49" w:rsidRPr="00310FFD">
        <w:rPr>
          <w:color w:val="275317" w:themeColor="accent6" w:themeShade="80"/>
          <w:sz w:val="28"/>
          <w:szCs w:val="28"/>
        </w:rPr>
        <w:t xml:space="preserve"> canoe float of over 3 </w:t>
      </w:r>
      <w:r w:rsidRPr="00310FFD">
        <w:rPr>
          <w:color w:val="275317" w:themeColor="accent6" w:themeShade="80"/>
          <w:sz w:val="28"/>
          <w:szCs w:val="28"/>
        </w:rPr>
        <w:t>miles,</w:t>
      </w:r>
      <w:r>
        <w:rPr>
          <w:color w:val="275317" w:themeColor="accent6" w:themeShade="80"/>
          <w:sz w:val="28"/>
          <w:szCs w:val="28"/>
        </w:rPr>
        <w:t xml:space="preserve"> and </w:t>
      </w:r>
      <w:r w:rsidRPr="00310FFD">
        <w:rPr>
          <w:color w:val="275317" w:themeColor="accent6" w:themeShade="80"/>
          <w:sz w:val="28"/>
          <w:szCs w:val="28"/>
          <w:u w:val="single"/>
        </w:rPr>
        <w:t>you will</w:t>
      </w:r>
      <w:r w:rsidR="002B6E49" w:rsidRPr="00310FFD">
        <w:rPr>
          <w:color w:val="275317" w:themeColor="accent6" w:themeShade="80"/>
          <w:sz w:val="28"/>
          <w:szCs w:val="28"/>
          <w:u w:val="single"/>
        </w:rPr>
        <w:t xml:space="preserve"> get wet</w:t>
      </w:r>
      <w:r w:rsidRPr="00310FFD">
        <w:rPr>
          <w:color w:val="275317" w:themeColor="accent6" w:themeShade="80"/>
          <w:sz w:val="28"/>
          <w:szCs w:val="28"/>
          <w:u w:val="single"/>
        </w:rPr>
        <w:t>!)</w:t>
      </w:r>
    </w:p>
    <w:p w14:paraId="598D001C" w14:textId="1FF10949" w:rsidR="00874F20" w:rsidRDefault="00310FFD" w:rsidP="00874F20">
      <w:pPr>
        <w:pStyle w:val="cvgsua"/>
        <w:spacing w:line="225" w:lineRule="atLeast"/>
        <w:jc w:val="both"/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G</w:t>
      </w:r>
      <w:r w:rsidR="002B6E49" w:rsidRPr="00F23F4F">
        <w:rPr>
          <w:rStyle w:val="agcmg"/>
          <w:rFonts w:ascii="Arial" w:hAnsi="Arial" w:cs="Arial"/>
        </w:rPr>
        <w:t xml:space="preserve">rab your life vest and river shoes and float the gorgeous </w:t>
      </w:r>
      <w:r w:rsidR="00874F20" w:rsidRPr="00F23F4F">
        <w:rPr>
          <w:rStyle w:val="agcmg"/>
          <w:rFonts w:ascii="Arial" w:hAnsi="Arial" w:cs="Arial"/>
        </w:rPr>
        <w:t>Kokosing</w:t>
      </w:r>
      <w:r w:rsidR="002B6E49" w:rsidRPr="00F23F4F">
        <w:rPr>
          <w:rStyle w:val="agcmg"/>
          <w:rFonts w:ascii="Arial" w:hAnsi="Arial" w:cs="Arial"/>
        </w:rPr>
        <w:t xml:space="preserve"> state scenic river! </w:t>
      </w:r>
      <w:r w:rsidR="00874F20">
        <w:rPr>
          <w:rStyle w:val="agcmg"/>
          <w:rFonts w:ascii="Arial" w:hAnsi="Arial" w:cs="Arial"/>
        </w:rPr>
        <w:t>K</w:t>
      </w:r>
      <w:r w:rsidR="002B6E49" w:rsidRPr="00F23F4F">
        <w:rPr>
          <w:rStyle w:val="agcmg"/>
          <w:rFonts w:ascii="Arial" w:hAnsi="Arial" w:cs="Arial"/>
        </w:rPr>
        <w:t xml:space="preserve">nown for its natural beauty, diverse wildlife, and recreational opportunities, the river winds through the heart of </w:t>
      </w:r>
      <w:r w:rsidR="00874F20" w:rsidRPr="00F23F4F">
        <w:rPr>
          <w:rStyle w:val="agcmg"/>
          <w:rFonts w:ascii="Arial" w:hAnsi="Arial" w:cs="Arial"/>
        </w:rPr>
        <w:t>Knox</w:t>
      </w:r>
      <w:r w:rsidR="002B6E49" w:rsidRPr="00F23F4F">
        <w:rPr>
          <w:rStyle w:val="agcmg"/>
          <w:rFonts w:ascii="Arial" w:hAnsi="Arial" w:cs="Arial"/>
        </w:rPr>
        <w:t xml:space="preserve"> </w:t>
      </w:r>
      <w:r w:rsidR="00874F20">
        <w:rPr>
          <w:rStyle w:val="agcmg"/>
          <w:rFonts w:ascii="Arial" w:hAnsi="Arial" w:cs="Arial"/>
        </w:rPr>
        <w:t>C</w:t>
      </w:r>
      <w:r w:rsidR="002B6E49" w:rsidRPr="00F23F4F">
        <w:rPr>
          <w:rStyle w:val="agcmg"/>
          <w:rFonts w:ascii="Arial" w:hAnsi="Arial" w:cs="Arial"/>
        </w:rPr>
        <w:t xml:space="preserve">ounty and into </w:t>
      </w:r>
      <w:r w:rsidR="00874F20" w:rsidRPr="00F23F4F">
        <w:rPr>
          <w:rStyle w:val="agcmg"/>
          <w:rFonts w:ascii="Arial" w:hAnsi="Arial" w:cs="Arial"/>
        </w:rPr>
        <w:t>Coshocton</w:t>
      </w:r>
      <w:r w:rsidR="002B6E49" w:rsidRPr="00F23F4F">
        <w:rPr>
          <w:rStyle w:val="agcmg"/>
          <w:rFonts w:ascii="Arial" w:hAnsi="Arial" w:cs="Arial"/>
        </w:rPr>
        <w:t xml:space="preserve"> </w:t>
      </w:r>
      <w:r w:rsidR="00874F20">
        <w:rPr>
          <w:rStyle w:val="agcmg"/>
          <w:rFonts w:ascii="Arial" w:hAnsi="Arial" w:cs="Arial"/>
        </w:rPr>
        <w:t>C</w:t>
      </w:r>
      <w:r w:rsidR="002B6E49" w:rsidRPr="00F23F4F">
        <w:rPr>
          <w:rStyle w:val="agcmg"/>
          <w:rFonts w:ascii="Arial" w:hAnsi="Arial" w:cs="Arial"/>
        </w:rPr>
        <w:t xml:space="preserve">ounty before joining with the </w:t>
      </w:r>
      <w:r w:rsidR="00874F20" w:rsidRPr="00F23F4F">
        <w:rPr>
          <w:rStyle w:val="agcmg"/>
          <w:rFonts w:ascii="Arial" w:hAnsi="Arial" w:cs="Arial"/>
        </w:rPr>
        <w:t>Mohican</w:t>
      </w:r>
      <w:r w:rsidR="002B6E49" w:rsidRPr="00F23F4F">
        <w:rPr>
          <w:rStyle w:val="agcmg"/>
          <w:rFonts w:ascii="Arial" w:hAnsi="Arial" w:cs="Arial"/>
        </w:rPr>
        <w:t xml:space="preserve"> to form the </w:t>
      </w:r>
      <w:r w:rsidR="00874F20" w:rsidRPr="00F23F4F">
        <w:rPr>
          <w:rStyle w:val="agcmg"/>
          <w:rFonts w:ascii="Arial" w:hAnsi="Arial" w:cs="Arial"/>
        </w:rPr>
        <w:t>Walhonding</w:t>
      </w:r>
      <w:r w:rsidR="002B6E49" w:rsidRPr="00F23F4F">
        <w:rPr>
          <w:rStyle w:val="agcmg"/>
          <w:rFonts w:ascii="Arial" w:hAnsi="Arial" w:cs="Arial"/>
        </w:rPr>
        <w:t>. ‘</w:t>
      </w:r>
      <w:r w:rsidR="00874F20" w:rsidRPr="00F23F4F">
        <w:rPr>
          <w:rStyle w:val="agcmg"/>
          <w:rFonts w:ascii="Arial" w:hAnsi="Arial" w:cs="Arial"/>
        </w:rPr>
        <w:t>Kokosing</w:t>
      </w:r>
      <w:r w:rsidR="002B6E49" w:rsidRPr="00F23F4F">
        <w:rPr>
          <w:rStyle w:val="agcmg"/>
          <w:rFonts w:ascii="Arial" w:hAnsi="Arial" w:cs="Arial"/>
        </w:rPr>
        <w:t xml:space="preserve">’ in the </w:t>
      </w:r>
      <w:r w:rsidR="00874F20" w:rsidRPr="00F23F4F">
        <w:rPr>
          <w:rStyle w:val="agcmg"/>
          <w:rFonts w:ascii="Arial" w:hAnsi="Arial" w:cs="Arial"/>
        </w:rPr>
        <w:t>Algonquin</w:t>
      </w:r>
      <w:r w:rsidR="002B6E49" w:rsidRPr="00F23F4F">
        <w:rPr>
          <w:rStyle w:val="agcmg"/>
          <w:rFonts w:ascii="Arial" w:hAnsi="Arial" w:cs="Arial"/>
        </w:rPr>
        <w:t xml:space="preserve"> language translates to "river of little owls" and early settlers referred to it as </w:t>
      </w:r>
      <w:r w:rsidR="00936BC5">
        <w:rPr>
          <w:rStyle w:val="agcmg"/>
          <w:rFonts w:ascii="Arial" w:hAnsi="Arial" w:cs="Arial"/>
        </w:rPr>
        <w:t>O</w:t>
      </w:r>
      <w:r w:rsidR="002B6E49" w:rsidRPr="00F23F4F">
        <w:rPr>
          <w:rStyle w:val="agcmg"/>
          <w:rFonts w:ascii="Arial" w:hAnsi="Arial" w:cs="Arial"/>
        </w:rPr>
        <w:t xml:space="preserve">wl </w:t>
      </w:r>
      <w:r w:rsidR="00936BC5">
        <w:rPr>
          <w:rStyle w:val="agcmg"/>
          <w:rFonts w:ascii="Arial" w:hAnsi="Arial" w:cs="Arial"/>
        </w:rPr>
        <w:t>C</w:t>
      </w:r>
      <w:r w:rsidR="002B6E49" w:rsidRPr="00F23F4F">
        <w:rPr>
          <w:rStyle w:val="agcmg"/>
          <w:rFonts w:ascii="Arial" w:hAnsi="Arial" w:cs="Arial"/>
        </w:rPr>
        <w:t xml:space="preserve">reek. </w:t>
      </w:r>
      <w:r w:rsidR="00874F20" w:rsidRPr="00F23F4F">
        <w:rPr>
          <w:rStyle w:val="agcmg"/>
          <w:rFonts w:ascii="Arial" w:hAnsi="Arial" w:cs="Arial"/>
        </w:rPr>
        <w:t>Bring</w:t>
      </w:r>
      <w:r w:rsidR="002B6E49" w:rsidRPr="00F23F4F">
        <w:rPr>
          <w:rStyle w:val="agcmg"/>
          <w:rFonts w:ascii="Arial" w:hAnsi="Arial" w:cs="Arial"/>
        </w:rPr>
        <w:t xml:space="preserve"> your binoculars, </w:t>
      </w:r>
      <w:r w:rsidR="002B6E49" w:rsidRPr="00F23F4F">
        <w:rPr>
          <w:rStyle w:val="agcmg"/>
          <w:rFonts w:ascii="Arial" w:hAnsi="Arial" w:cs="Arial"/>
        </w:rPr>
        <w:lastRenderedPageBreak/>
        <w:t>as wildlife diversity is high throughout the stream corridor and numerous animals call the river home including bald eagles, kingfishers, and herons.</w:t>
      </w:r>
    </w:p>
    <w:p w14:paraId="3DFB7E9C" w14:textId="64597B45" w:rsidR="00793854" w:rsidRPr="00F23F4F" w:rsidRDefault="00936BC5" w:rsidP="00874F20">
      <w:pPr>
        <w:pStyle w:val="cvgsua"/>
        <w:spacing w:line="225" w:lineRule="atLeast"/>
        <w:jc w:val="both"/>
        <w:rPr>
          <w:rStyle w:val="agcmg"/>
          <w:rFonts w:ascii="Arial" w:hAnsi="Arial" w:cs="Arial"/>
          <w:caps/>
        </w:rPr>
      </w:pPr>
      <w:r>
        <w:rPr>
          <w:rStyle w:val="agcmg"/>
          <w:rFonts w:ascii="Arial" w:hAnsi="Arial" w:cs="Arial"/>
        </w:rPr>
        <w:t>Kokosing</w:t>
      </w:r>
      <w:r w:rsidR="002B6E49" w:rsidRPr="00F23F4F">
        <w:rPr>
          <w:rStyle w:val="agcmg"/>
          <w:rFonts w:ascii="Arial" w:hAnsi="Arial" w:cs="Arial"/>
        </w:rPr>
        <w:t xml:space="preserve"> is also well known for its aquatic diversity. </w:t>
      </w:r>
      <w:r w:rsidR="00874F20">
        <w:rPr>
          <w:rStyle w:val="agcmg"/>
          <w:rFonts w:ascii="Arial" w:hAnsi="Arial" w:cs="Arial"/>
        </w:rPr>
        <w:t>T</w:t>
      </w:r>
      <w:r w:rsidR="002B6E49" w:rsidRPr="00F23F4F">
        <w:rPr>
          <w:rStyle w:val="agcmg"/>
          <w:rFonts w:ascii="Arial" w:hAnsi="Arial" w:cs="Arial"/>
        </w:rPr>
        <w:t xml:space="preserve">he fish community is exceptional and represents one of the most diverse and healthy streams in </w:t>
      </w:r>
      <w:r w:rsidR="00874F20" w:rsidRPr="00F23F4F">
        <w:rPr>
          <w:rStyle w:val="agcmg"/>
          <w:rFonts w:ascii="Arial" w:hAnsi="Arial" w:cs="Arial"/>
        </w:rPr>
        <w:t>Ohio</w:t>
      </w:r>
      <w:r w:rsidR="002B6E49" w:rsidRPr="00F23F4F">
        <w:rPr>
          <w:rStyle w:val="agcmg"/>
          <w:rFonts w:ascii="Arial" w:hAnsi="Arial" w:cs="Arial"/>
        </w:rPr>
        <w:t xml:space="preserve">. </w:t>
      </w:r>
      <w:r w:rsidR="00874F20" w:rsidRPr="00F23F4F">
        <w:rPr>
          <w:rStyle w:val="agcmg"/>
          <w:rFonts w:ascii="Arial" w:hAnsi="Arial" w:cs="Arial"/>
        </w:rPr>
        <w:t>The</w:t>
      </w:r>
      <w:r w:rsidR="002B6E49" w:rsidRPr="00F23F4F">
        <w:rPr>
          <w:rStyle w:val="agcmg"/>
          <w:rFonts w:ascii="Arial" w:hAnsi="Arial" w:cs="Arial"/>
        </w:rPr>
        <w:t xml:space="preserve"> river is also home to the endangered </w:t>
      </w:r>
      <w:r w:rsidR="00874F20">
        <w:rPr>
          <w:rStyle w:val="agcmg"/>
          <w:rFonts w:ascii="Arial" w:hAnsi="Arial" w:cs="Arial"/>
        </w:rPr>
        <w:t>E</w:t>
      </w:r>
      <w:r w:rsidR="002B6E49" w:rsidRPr="00F23F4F">
        <w:rPr>
          <w:rStyle w:val="agcmg"/>
          <w:rFonts w:ascii="Arial" w:hAnsi="Arial" w:cs="Arial"/>
        </w:rPr>
        <w:t xml:space="preserve">astern </w:t>
      </w:r>
      <w:r w:rsidR="00874F20">
        <w:rPr>
          <w:rStyle w:val="agcmg"/>
          <w:rFonts w:ascii="Arial" w:hAnsi="Arial" w:cs="Arial"/>
        </w:rPr>
        <w:t>H</w:t>
      </w:r>
      <w:r w:rsidR="002B6E49" w:rsidRPr="00F23F4F">
        <w:rPr>
          <w:rStyle w:val="agcmg"/>
          <w:rFonts w:ascii="Arial" w:hAnsi="Arial" w:cs="Arial"/>
        </w:rPr>
        <w:t xml:space="preserve">ellbender and has been the site of </w:t>
      </w:r>
      <w:r w:rsidR="00874F20">
        <w:rPr>
          <w:rStyle w:val="agcmg"/>
          <w:rFonts w:ascii="Arial" w:hAnsi="Arial" w:cs="Arial"/>
        </w:rPr>
        <w:t>H</w:t>
      </w:r>
      <w:r w:rsidR="002B6E49" w:rsidRPr="00F23F4F">
        <w:rPr>
          <w:rStyle w:val="agcmg"/>
          <w:rFonts w:ascii="Arial" w:hAnsi="Arial" w:cs="Arial"/>
        </w:rPr>
        <w:t xml:space="preserve">ellbender releases in recent years. on </w:t>
      </w:r>
      <w:r w:rsidR="00874F20" w:rsidRPr="00F23F4F">
        <w:rPr>
          <w:rStyle w:val="agcmg"/>
          <w:rFonts w:ascii="Arial" w:hAnsi="Arial" w:cs="Arial"/>
        </w:rPr>
        <w:t>November</w:t>
      </w:r>
      <w:r w:rsidR="002B6E49" w:rsidRPr="00F23F4F">
        <w:rPr>
          <w:rStyle w:val="agcmg"/>
          <w:rFonts w:ascii="Arial" w:hAnsi="Arial" w:cs="Arial"/>
        </w:rPr>
        <w:t xml:space="preserve"> 4</w:t>
      </w:r>
      <w:r w:rsidR="00874F20">
        <w:rPr>
          <w:rStyle w:val="agcmg"/>
          <w:rFonts w:ascii="Arial" w:hAnsi="Arial" w:cs="Arial"/>
        </w:rPr>
        <w:t>,</w:t>
      </w:r>
      <w:r w:rsidR="002B6E49" w:rsidRPr="00F23F4F">
        <w:rPr>
          <w:rStyle w:val="agcmg"/>
          <w:rFonts w:ascii="Arial" w:hAnsi="Arial" w:cs="Arial"/>
        </w:rPr>
        <w:t xml:space="preserve"> 1997, 41 miles of the main stem of the </w:t>
      </w:r>
      <w:r w:rsidR="00874F20" w:rsidRPr="00F23F4F">
        <w:rPr>
          <w:rStyle w:val="agcmg"/>
          <w:rFonts w:ascii="Arial" w:hAnsi="Arial" w:cs="Arial"/>
        </w:rPr>
        <w:t>Kokosing</w:t>
      </w:r>
      <w:r w:rsidR="002B6E49" w:rsidRPr="00F23F4F">
        <w:rPr>
          <w:rStyle w:val="agcmg"/>
          <w:rFonts w:ascii="Arial" w:hAnsi="Arial" w:cs="Arial"/>
        </w:rPr>
        <w:t xml:space="preserve"> </w:t>
      </w:r>
      <w:r w:rsidR="00874F20">
        <w:rPr>
          <w:rStyle w:val="agcmg"/>
          <w:rFonts w:ascii="Arial" w:hAnsi="Arial" w:cs="Arial"/>
        </w:rPr>
        <w:t>R</w:t>
      </w:r>
      <w:r w:rsidR="002B6E49" w:rsidRPr="00F23F4F">
        <w:rPr>
          <w:rStyle w:val="agcmg"/>
          <w:rFonts w:ascii="Arial" w:hAnsi="Arial" w:cs="Arial"/>
        </w:rPr>
        <w:t xml:space="preserve">iver were dedicated as a state scenic river, and in </w:t>
      </w:r>
      <w:r w:rsidR="00874F20" w:rsidRPr="00F23F4F">
        <w:rPr>
          <w:rStyle w:val="agcmg"/>
          <w:rFonts w:ascii="Arial" w:hAnsi="Arial" w:cs="Arial"/>
        </w:rPr>
        <w:t>June</w:t>
      </w:r>
      <w:r w:rsidR="002B6E49" w:rsidRPr="00F23F4F">
        <w:rPr>
          <w:rStyle w:val="agcmg"/>
          <w:rFonts w:ascii="Arial" w:hAnsi="Arial" w:cs="Arial"/>
        </w:rPr>
        <w:t xml:space="preserve"> of 2005 it was dedicated as the first water trail in </w:t>
      </w:r>
      <w:r w:rsidR="00874F20" w:rsidRPr="00F23F4F">
        <w:rPr>
          <w:rStyle w:val="agcmg"/>
          <w:rFonts w:ascii="Arial" w:hAnsi="Arial" w:cs="Arial"/>
        </w:rPr>
        <w:t>Ohio</w:t>
      </w:r>
      <w:r w:rsidR="002B6E49" w:rsidRPr="00F23F4F">
        <w:rPr>
          <w:rStyle w:val="agcmg"/>
          <w:rFonts w:ascii="Arial" w:hAnsi="Arial" w:cs="Arial"/>
        </w:rPr>
        <w:t xml:space="preserve">. </w:t>
      </w:r>
      <w:r w:rsidR="00874F20">
        <w:rPr>
          <w:rStyle w:val="agcmg"/>
          <w:rFonts w:ascii="Arial" w:hAnsi="Arial" w:cs="Arial"/>
        </w:rPr>
        <w:t>S</w:t>
      </w:r>
      <w:r w:rsidR="002B6E49" w:rsidRPr="00F23F4F">
        <w:rPr>
          <w:rStyle w:val="agcmg"/>
          <w:rFonts w:ascii="Arial" w:hAnsi="Arial" w:cs="Arial"/>
        </w:rPr>
        <w:t xml:space="preserve">pend a relaxing day in nature taking in picturesque farms dotting rolling hills to forested floodplains and sandstone cliffs on </w:t>
      </w:r>
      <w:r w:rsidR="00874F20" w:rsidRPr="00F23F4F">
        <w:rPr>
          <w:rStyle w:val="agcmg"/>
          <w:rFonts w:ascii="Arial" w:hAnsi="Arial" w:cs="Arial"/>
        </w:rPr>
        <w:t>Ohio’s</w:t>
      </w:r>
      <w:r w:rsidR="002B6E49" w:rsidRPr="00F23F4F">
        <w:rPr>
          <w:rStyle w:val="agcmg"/>
          <w:rFonts w:ascii="Arial" w:hAnsi="Arial" w:cs="Arial"/>
        </w:rPr>
        <w:t xml:space="preserve"> first scenic water trail.</w:t>
      </w:r>
    </w:p>
    <w:p w14:paraId="3DBDDA5A" w14:textId="77777777" w:rsidR="00C75905" w:rsidRPr="00874F20" w:rsidRDefault="00C75905" w:rsidP="007106D7">
      <w:pPr>
        <w:rPr>
          <w:rStyle w:val="agcmg"/>
          <w:rFonts w:ascii="Arial" w:hAnsi="Arial" w:cs="Arial"/>
          <w:sz w:val="8"/>
          <w:szCs w:val="8"/>
        </w:rPr>
      </w:pPr>
    </w:p>
    <w:p w14:paraId="59260D37" w14:textId="4A0D6FFF" w:rsidR="00C75905" w:rsidRPr="00874F20" w:rsidRDefault="00874F20" w:rsidP="00874F20">
      <w:pPr>
        <w:jc w:val="both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>T</w:t>
      </w:r>
      <w:r w:rsidR="002B6E49" w:rsidRPr="00874F20">
        <w:rPr>
          <w:color w:val="275317" w:themeColor="accent6" w:themeShade="80"/>
          <w:sz w:val="28"/>
          <w:szCs w:val="28"/>
        </w:rPr>
        <w:t xml:space="preserve">our #8 - </w:t>
      </w:r>
      <w:r w:rsidRPr="007E3265">
        <w:rPr>
          <w:b/>
          <w:bCs/>
          <w:color w:val="275317" w:themeColor="accent6" w:themeShade="80"/>
          <w:sz w:val="28"/>
          <w:szCs w:val="28"/>
        </w:rPr>
        <w:t>E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volving </w:t>
      </w:r>
      <w:r w:rsidRPr="007E3265">
        <w:rPr>
          <w:b/>
          <w:bCs/>
          <w:color w:val="275317" w:themeColor="accent6" w:themeShade="80"/>
          <w:sz w:val="28"/>
          <w:szCs w:val="28"/>
        </w:rPr>
        <w:t>E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cosystems: a </w:t>
      </w:r>
      <w:r w:rsidRPr="007E3265">
        <w:rPr>
          <w:b/>
          <w:bCs/>
          <w:color w:val="275317" w:themeColor="accent6" w:themeShade="80"/>
          <w:sz w:val="28"/>
          <w:szCs w:val="28"/>
        </w:rPr>
        <w:t>Dawes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 </w:t>
      </w:r>
      <w:r w:rsidRPr="007E3265">
        <w:rPr>
          <w:b/>
          <w:bCs/>
          <w:color w:val="275317" w:themeColor="accent6" w:themeShade="80"/>
          <w:sz w:val="28"/>
          <w:szCs w:val="28"/>
        </w:rPr>
        <w:t>A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rboretum </w:t>
      </w:r>
      <w:r w:rsidRPr="007E3265">
        <w:rPr>
          <w:b/>
          <w:bCs/>
          <w:color w:val="275317" w:themeColor="accent6" w:themeShade="80"/>
          <w:sz w:val="28"/>
          <w:szCs w:val="28"/>
        </w:rPr>
        <w:t>F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ield </w:t>
      </w:r>
      <w:r w:rsidRPr="007E3265">
        <w:rPr>
          <w:b/>
          <w:bCs/>
          <w:color w:val="275317" w:themeColor="accent6" w:themeShade="80"/>
          <w:sz w:val="28"/>
          <w:szCs w:val="28"/>
        </w:rPr>
        <w:t>E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xperience </w:t>
      </w:r>
      <w:r w:rsidRPr="007E3265">
        <w:rPr>
          <w:b/>
          <w:bCs/>
          <w:color w:val="275317" w:themeColor="accent6" w:themeShade="80"/>
          <w:sz w:val="28"/>
          <w:szCs w:val="28"/>
        </w:rPr>
        <w:t>T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>our</w:t>
      </w:r>
      <w:r>
        <w:rPr>
          <w:color w:val="275317" w:themeColor="accent6" w:themeShade="80"/>
          <w:sz w:val="28"/>
          <w:szCs w:val="28"/>
        </w:rPr>
        <w:t>, Led by L</w:t>
      </w:r>
      <w:r w:rsidR="002B6E49" w:rsidRPr="00874F20">
        <w:rPr>
          <w:color w:val="275317" w:themeColor="accent6" w:themeShade="80"/>
          <w:sz w:val="28"/>
          <w:szCs w:val="28"/>
        </w:rPr>
        <w:t xml:space="preserve">icking </w:t>
      </w:r>
      <w:r w:rsidRPr="00874F20">
        <w:rPr>
          <w:color w:val="275317" w:themeColor="accent6" w:themeShade="80"/>
          <w:sz w:val="28"/>
          <w:szCs w:val="28"/>
        </w:rPr>
        <w:t>SWCD</w:t>
      </w:r>
      <w:r w:rsidR="002B6E49" w:rsidRPr="00874F20">
        <w:rPr>
          <w:color w:val="275317" w:themeColor="accent6" w:themeShade="80"/>
          <w:sz w:val="28"/>
          <w:szCs w:val="28"/>
        </w:rPr>
        <w:t xml:space="preserve"> </w:t>
      </w:r>
      <w:r>
        <w:rPr>
          <w:color w:val="275317" w:themeColor="accent6" w:themeShade="80"/>
          <w:sz w:val="28"/>
          <w:szCs w:val="28"/>
        </w:rPr>
        <w:t>(</w:t>
      </w:r>
      <w:r w:rsidR="002B6E49" w:rsidRPr="00874F20">
        <w:rPr>
          <w:color w:val="275317" w:themeColor="accent6" w:themeShade="80"/>
          <w:sz w:val="28"/>
          <w:szCs w:val="28"/>
        </w:rPr>
        <w:t>limit 50</w:t>
      </w:r>
      <w:r>
        <w:rPr>
          <w:color w:val="275317" w:themeColor="accent6" w:themeShade="80"/>
          <w:sz w:val="28"/>
          <w:szCs w:val="28"/>
        </w:rPr>
        <w:t>)</w:t>
      </w:r>
    </w:p>
    <w:p w14:paraId="17416166" w14:textId="79C6C171" w:rsidR="0043261A" w:rsidRPr="00F23F4F" w:rsidRDefault="007E3265" w:rsidP="007106D7">
      <w:pPr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E</w:t>
      </w:r>
      <w:r w:rsidR="002B6E49" w:rsidRPr="00F23F4F">
        <w:rPr>
          <w:rStyle w:val="agcmg"/>
          <w:rFonts w:ascii="Arial" w:hAnsi="Arial" w:cs="Arial"/>
        </w:rPr>
        <w:t xml:space="preserve">xperience how today’s wetlands, meadows, and research landscapes at </w:t>
      </w:r>
      <w:r w:rsidRPr="00F23F4F">
        <w:rPr>
          <w:rStyle w:val="agcmg"/>
          <w:rFonts w:ascii="Arial" w:hAnsi="Arial" w:cs="Arial"/>
        </w:rPr>
        <w:t>Dawes</w:t>
      </w:r>
      <w:r w:rsidR="002B6E49" w:rsidRPr="00F23F4F">
        <w:rPr>
          <w:rStyle w:val="agcmg"/>
          <w:rFonts w:ascii="Arial" w:hAnsi="Arial" w:cs="Arial"/>
        </w:rPr>
        <w:t xml:space="preserve"> </w:t>
      </w:r>
      <w:r>
        <w:rPr>
          <w:rStyle w:val="agcmg"/>
          <w:rFonts w:ascii="Arial" w:hAnsi="Arial" w:cs="Arial"/>
        </w:rPr>
        <w:t>A</w:t>
      </w:r>
      <w:r w:rsidR="002B6E49" w:rsidRPr="00F23F4F">
        <w:rPr>
          <w:rStyle w:val="agcmg"/>
          <w:rFonts w:ascii="Arial" w:hAnsi="Arial" w:cs="Arial"/>
        </w:rPr>
        <w:t xml:space="preserve">rboretum reflect the evolution from ancient earthworks to future ecosystems. </w:t>
      </w:r>
      <w:r w:rsidRPr="00F23F4F">
        <w:rPr>
          <w:rStyle w:val="agcmg"/>
          <w:rFonts w:ascii="Arial" w:hAnsi="Arial" w:cs="Arial"/>
        </w:rPr>
        <w:t>This</w:t>
      </w:r>
      <w:r w:rsidR="002B6E49" w:rsidRPr="00F23F4F">
        <w:rPr>
          <w:rStyle w:val="agcmg"/>
          <w:rFonts w:ascii="Arial" w:hAnsi="Arial" w:cs="Arial"/>
        </w:rPr>
        <w:t xml:space="preserve"> guided tour highlights active conservation, innovative studies, and the living systems shaping tomorrow’s environment</w:t>
      </w:r>
      <w:r>
        <w:rPr>
          <w:rStyle w:val="agcmg"/>
          <w:rFonts w:ascii="Arial" w:hAnsi="Arial" w:cs="Arial"/>
        </w:rPr>
        <w:t>.</w:t>
      </w:r>
    </w:p>
    <w:p w14:paraId="68B81AF0" w14:textId="77777777" w:rsidR="00B65963" w:rsidRPr="007E3265" w:rsidRDefault="00B65963" w:rsidP="007106D7">
      <w:pPr>
        <w:rPr>
          <w:rStyle w:val="agcmg"/>
          <w:rFonts w:ascii="Arial" w:hAnsi="Arial" w:cs="Arial"/>
          <w:sz w:val="8"/>
          <w:szCs w:val="8"/>
        </w:rPr>
      </w:pPr>
    </w:p>
    <w:p w14:paraId="17CF2D65" w14:textId="7D974CDF" w:rsidR="00B65963" w:rsidRPr="007E3265" w:rsidRDefault="007E3265" w:rsidP="007E3265">
      <w:pPr>
        <w:jc w:val="both"/>
        <w:rPr>
          <w:color w:val="275317" w:themeColor="accent6" w:themeShade="80"/>
          <w:sz w:val="28"/>
          <w:szCs w:val="28"/>
        </w:rPr>
      </w:pPr>
      <w:r w:rsidRPr="007E3265">
        <w:rPr>
          <w:color w:val="275317" w:themeColor="accent6" w:themeShade="80"/>
          <w:sz w:val="28"/>
          <w:szCs w:val="28"/>
        </w:rPr>
        <w:t>Tour</w:t>
      </w:r>
      <w:r>
        <w:rPr>
          <w:color w:val="275317" w:themeColor="accent6" w:themeShade="80"/>
          <w:sz w:val="28"/>
          <w:szCs w:val="28"/>
        </w:rPr>
        <w:t>#</w:t>
      </w:r>
      <w:r w:rsidRPr="007E3265">
        <w:rPr>
          <w:color w:val="275317" w:themeColor="accent6" w:themeShade="80"/>
          <w:sz w:val="28"/>
          <w:szCs w:val="28"/>
        </w:rPr>
        <w:t xml:space="preserve"> </w:t>
      </w:r>
      <w:r w:rsidR="002B6E49" w:rsidRPr="007E3265">
        <w:rPr>
          <w:color w:val="275317" w:themeColor="accent6" w:themeShade="80"/>
          <w:sz w:val="28"/>
          <w:szCs w:val="28"/>
        </w:rPr>
        <w:t xml:space="preserve">9 - </w:t>
      </w:r>
      <w:r w:rsidRPr="007E3265">
        <w:rPr>
          <w:b/>
          <w:bCs/>
          <w:color w:val="275317" w:themeColor="accent6" w:themeShade="80"/>
          <w:sz w:val="28"/>
          <w:szCs w:val="28"/>
        </w:rPr>
        <w:t>L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ivestock, </w:t>
      </w:r>
      <w:r w:rsidRPr="007E3265">
        <w:rPr>
          <w:b/>
          <w:bCs/>
          <w:color w:val="275317" w:themeColor="accent6" w:themeShade="80"/>
          <w:sz w:val="28"/>
          <w:szCs w:val="28"/>
        </w:rPr>
        <w:t>L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 xml:space="preserve">and and </w:t>
      </w:r>
      <w:r w:rsidRPr="007E3265">
        <w:rPr>
          <w:b/>
          <w:bCs/>
          <w:color w:val="275317" w:themeColor="accent6" w:themeShade="80"/>
          <w:sz w:val="28"/>
          <w:szCs w:val="28"/>
        </w:rPr>
        <w:t>L</w:t>
      </w:r>
      <w:r w:rsidR="002B6E49" w:rsidRPr="007E3265">
        <w:rPr>
          <w:b/>
          <w:bCs/>
          <w:color w:val="275317" w:themeColor="accent6" w:themeShade="80"/>
          <w:sz w:val="28"/>
          <w:szCs w:val="28"/>
        </w:rPr>
        <w:t>unch</w:t>
      </w:r>
      <w:r>
        <w:rPr>
          <w:color w:val="275317" w:themeColor="accent6" w:themeShade="80"/>
          <w:sz w:val="28"/>
          <w:szCs w:val="28"/>
        </w:rPr>
        <w:t>, Led by Knox &amp; Licking Districts (</w:t>
      </w:r>
      <w:r w:rsidR="002B6E49" w:rsidRPr="007E3265">
        <w:rPr>
          <w:color w:val="275317" w:themeColor="accent6" w:themeShade="80"/>
          <w:sz w:val="28"/>
          <w:szCs w:val="28"/>
        </w:rPr>
        <w:t>limit 50</w:t>
      </w:r>
      <w:r>
        <w:rPr>
          <w:color w:val="275317" w:themeColor="accent6" w:themeShade="80"/>
          <w:sz w:val="28"/>
          <w:szCs w:val="28"/>
        </w:rPr>
        <w:t>)</w:t>
      </w:r>
    </w:p>
    <w:p w14:paraId="7E13F9C4" w14:textId="5513C42B" w:rsidR="0043261A" w:rsidRPr="00F23F4F" w:rsidRDefault="008D6A61" w:rsidP="008D6A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2B6E49" w:rsidRPr="00F23F4F">
        <w:rPr>
          <w:rFonts w:ascii="Arial" w:hAnsi="Arial" w:cs="Arial"/>
        </w:rPr>
        <w:t xml:space="preserve">articipants will spend a full day learning and exploring across central </w:t>
      </w:r>
      <w:r w:rsidRPr="00F23F4F">
        <w:rPr>
          <w:rFonts w:ascii="Arial" w:hAnsi="Arial" w:cs="Arial"/>
        </w:rPr>
        <w:t>Ohio’s</w:t>
      </w:r>
      <w:r w:rsidR="002B6E49" w:rsidRPr="00F23F4F">
        <w:rPr>
          <w:rFonts w:ascii="Arial" w:hAnsi="Arial" w:cs="Arial"/>
        </w:rPr>
        <w:t xml:space="preserve"> agricultural landscape, with a focus on grazing operations. </w:t>
      </w:r>
      <w:r w:rsidRPr="00F23F4F">
        <w:rPr>
          <w:rFonts w:ascii="Arial" w:hAnsi="Arial" w:cs="Arial"/>
        </w:rPr>
        <w:t>The</w:t>
      </w:r>
      <w:r w:rsidR="002B6E49" w:rsidRPr="00F23F4F">
        <w:rPr>
          <w:rFonts w:ascii="Arial" w:hAnsi="Arial" w:cs="Arial"/>
        </w:rPr>
        <w:t xml:space="preserve"> farms on the tour are very conservation-minded and are always trying to make improvements that benefit their livestock and the environment. </w:t>
      </w:r>
    </w:p>
    <w:p w14:paraId="5F61D7C7" w14:textId="2F100C59" w:rsidR="0043261A" w:rsidRPr="00F23F4F" w:rsidRDefault="008D6A61" w:rsidP="008D6A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he first stop of the day brings the group to the </w:t>
      </w:r>
      <w:r w:rsidRPr="00F23F4F">
        <w:rPr>
          <w:rFonts w:ascii="Arial" w:hAnsi="Arial" w:cs="Arial"/>
        </w:rPr>
        <w:t>Cutlip</w:t>
      </w:r>
      <w:r w:rsidR="002B6E49" w:rsidRPr="00F23F4F">
        <w:rPr>
          <w:rFonts w:ascii="Arial" w:hAnsi="Arial" w:cs="Arial"/>
        </w:rPr>
        <w:t xml:space="preserve"> family farm in </w:t>
      </w:r>
      <w:r w:rsidRPr="00F23F4F">
        <w:rPr>
          <w:rFonts w:ascii="Arial" w:hAnsi="Arial" w:cs="Arial"/>
        </w:rPr>
        <w:t>Glenmont</w:t>
      </w:r>
      <w:r w:rsidR="002B6E49" w:rsidRPr="00F23F4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A</w:t>
      </w:r>
      <w:r w:rsidR="002B6E49" w:rsidRPr="00F23F4F">
        <w:rPr>
          <w:rFonts w:ascii="Arial" w:hAnsi="Arial" w:cs="Arial"/>
        </w:rPr>
        <w:t xml:space="preserve">ttendees will be welcomed with introductions before beginning a guided tour of the farm. </w:t>
      </w:r>
      <w:r w:rsidRPr="00F23F4F">
        <w:rPr>
          <w:rFonts w:ascii="Arial" w:hAnsi="Arial" w:cs="Arial"/>
        </w:rPr>
        <w:t>This</w:t>
      </w:r>
      <w:r w:rsidR="002B6E49" w:rsidRPr="00F23F4F">
        <w:rPr>
          <w:rFonts w:ascii="Arial" w:hAnsi="Arial" w:cs="Arial"/>
        </w:rPr>
        <w:t xml:space="preserve"> visit offers an informative look at the farm’s grazing system and conservation practices, followed by open discussion and </w:t>
      </w:r>
      <w:r>
        <w:rPr>
          <w:rFonts w:ascii="Arial" w:hAnsi="Arial" w:cs="Arial"/>
        </w:rPr>
        <w:t>Q &amp; A session.</w:t>
      </w:r>
    </w:p>
    <w:p w14:paraId="479FC5A2" w14:textId="068CADC3" w:rsidR="0043261A" w:rsidRPr="00F23F4F" w:rsidRDefault="008D6A61" w:rsidP="008D6A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2B6E49" w:rsidRPr="00F23F4F">
        <w:rPr>
          <w:rFonts w:ascii="Arial" w:hAnsi="Arial" w:cs="Arial"/>
        </w:rPr>
        <w:t xml:space="preserve">unch will be provided at </w:t>
      </w:r>
      <w:r w:rsidR="00936BC5">
        <w:rPr>
          <w:rFonts w:ascii="Arial" w:hAnsi="Arial" w:cs="Arial"/>
        </w:rPr>
        <w:t>V</w:t>
      </w:r>
      <w:r w:rsidR="002B6E49" w:rsidRPr="00F23F4F">
        <w:rPr>
          <w:rFonts w:ascii="Arial" w:hAnsi="Arial" w:cs="Arial"/>
        </w:rPr>
        <w:t xml:space="preserve">elvet ice cream in </w:t>
      </w:r>
      <w:r w:rsidRPr="00F23F4F">
        <w:rPr>
          <w:rFonts w:ascii="Arial" w:hAnsi="Arial" w:cs="Arial"/>
        </w:rPr>
        <w:t>Utica</w:t>
      </w:r>
      <w:r w:rsidR="002B6E49" w:rsidRPr="00F23F4F">
        <w:rPr>
          <w:rFonts w:ascii="Arial" w:hAnsi="Arial" w:cs="Arial"/>
        </w:rPr>
        <w:t xml:space="preserve">. </w:t>
      </w:r>
      <w:r w:rsidRPr="00F23F4F">
        <w:rPr>
          <w:rFonts w:ascii="Arial" w:hAnsi="Arial" w:cs="Arial"/>
        </w:rPr>
        <w:t>This</w:t>
      </w:r>
      <w:r w:rsidR="002B6E49" w:rsidRPr="00F23F4F">
        <w:rPr>
          <w:rFonts w:ascii="Arial" w:hAnsi="Arial" w:cs="Arial"/>
        </w:rPr>
        <w:t xml:space="preserve"> stop offers time to eat, rest, and enjoy ice cream, as well as an opportunity to browse the on</w:t>
      </w:r>
      <w:r w:rsidR="002B6E49" w:rsidRPr="00F23F4F">
        <w:rPr>
          <w:rFonts w:ascii="Cambria Math" w:hAnsi="Cambria Math" w:cs="Cambria Math"/>
        </w:rPr>
        <w:t>‑</w:t>
      </w:r>
      <w:r w:rsidR="002B6E49" w:rsidRPr="00F23F4F">
        <w:rPr>
          <w:rFonts w:ascii="Arial" w:hAnsi="Arial" w:cs="Arial"/>
        </w:rPr>
        <w:t xml:space="preserve">site shop. </w:t>
      </w:r>
      <w:r w:rsidRPr="00F23F4F">
        <w:rPr>
          <w:rFonts w:ascii="Arial" w:hAnsi="Arial" w:cs="Arial"/>
        </w:rPr>
        <w:t>It</w:t>
      </w:r>
      <w:r w:rsidR="002B6E49" w:rsidRPr="00F23F4F">
        <w:rPr>
          <w:rFonts w:ascii="Arial" w:hAnsi="Arial" w:cs="Arial"/>
        </w:rPr>
        <w:t xml:space="preserve"> serves as both a refreshing break and a chance for participants to connect informally.</w:t>
      </w:r>
    </w:p>
    <w:p w14:paraId="2BA30BBA" w14:textId="5E9BE115" w:rsidR="0043261A" w:rsidRPr="00F23F4F" w:rsidRDefault="008D6A61" w:rsidP="008D6A6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he final stop will be </w:t>
      </w:r>
      <w:r>
        <w:rPr>
          <w:rFonts w:ascii="Arial" w:hAnsi="Arial" w:cs="Arial"/>
        </w:rPr>
        <w:t>C</w:t>
      </w:r>
      <w:r w:rsidR="002B6E49" w:rsidRPr="00F23F4F">
        <w:rPr>
          <w:rFonts w:ascii="Arial" w:hAnsi="Arial" w:cs="Arial"/>
        </w:rPr>
        <w:t xml:space="preserve">lay </w:t>
      </w:r>
      <w:r>
        <w:rPr>
          <w:rFonts w:ascii="Arial" w:hAnsi="Arial" w:cs="Arial"/>
        </w:rPr>
        <w:t>Li</w:t>
      </w:r>
      <w:r w:rsidR="002B6E49" w:rsidRPr="00F23F4F">
        <w:rPr>
          <w:rFonts w:ascii="Arial" w:hAnsi="Arial" w:cs="Arial"/>
        </w:rPr>
        <w:t xml:space="preserve">ck </w:t>
      </w:r>
      <w:r>
        <w:rPr>
          <w:rFonts w:ascii="Arial" w:hAnsi="Arial" w:cs="Arial"/>
        </w:rPr>
        <w:t>R</w:t>
      </w:r>
      <w:r w:rsidR="002B6E49" w:rsidRPr="00F23F4F">
        <w:rPr>
          <w:rFonts w:ascii="Arial" w:hAnsi="Arial" w:cs="Arial"/>
        </w:rPr>
        <w:t xml:space="preserve">un </w:t>
      </w:r>
      <w:r>
        <w:rPr>
          <w:rFonts w:ascii="Arial" w:hAnsi="Arial" w:cs="Arial"/>
        </w:rPr>
        <w:t>F</w:t>
      </w:r>
      <w:r w:rsidR="002B6E49" w:rsidRPr="00F23F4F">
        <w:rPr>
          <w:rFonts w:ascii="Arial" w:hAnsi="Arial" w:cs="Arial"/>
        </w:rPr>
        <w:t xml:space="preserve">arm near </w:t>
      </w:r>
      <w:r w:rsidRPr="00F23F4F">
        <w:rPr>
          <w:rFonts w:ascii="Arial" w:hAnsi="Arial" w:cs="Arial"/>
        </w:rPr>
        <w:t>Newark</w:t>
      </w:r>
      <w:r w:rsidR="002B6E49" w:rsidRPr="00F23F4F">
        <w:rPr>
          <w:rFonts w:ascii="Arial" w:hAnsi="Arial" w:cs="Arial"/>
        </w:rPr>
        <w:t xml:space="preserve">, operated by the </w:t>
      </w:r>
      <w:r w:rsidRPr="00F23F4F">
        <w:rPr>
          <w:rFonts w:ascii="Arial" w:hAnsi="Arial" w:cs="Arial"/>
        </w:rPr>
        <w:t>Felumlee</w:t>
      </w:r>
      <w:r w:rsidR="002B6E49" w:rsidRPr="00F23F4F">
        <w:rPr>
          <w:rFonts w:ascii="Arial" w:hAnsi="Arial" w:cs="Arial"/>
        </w:rPr>
        <w:t xml:space="preserve"> family. </w:t>
      </w:r>
      <w:r>
        <w:rPr>
          <w:rFonts w:ascii="Arial" w:hAnsi="Arial" w:cs="Arial"/>
        </w:rPr>
        <w:t>H</w:t>
      </w:r>
      <w:r w:rsidR="002B6E49" w:rsidRPr="00F23F4F">
        <w:rPr>
          <w:rFonts w:ascii="Arial" w:hAnsi="Arial" w:cs="Arial"/>
        </w:rPr>
        <w:t xml:space="preserve">ere, attendees will receive an overview of the farm’s conservation efforts before touring the facilities. </w:t>
      </w:r>
      <w:r>
        <w:rPr>
          <w:rFonts w:ascii="Arial" w:hAnsi="Arial" w:cs="Arial"/>
        </w:rPr>
        <w:t>T</w:t>
      </w:r>
      <w:r w:rsidR="002B6E49" w:rsidRPr="00F23F4F">
        <w:rPr>
          <w:rFonts w:ascii="Arial" w:hAnsi="Arial" w:cs="Arial"/>
        </w:rPr>
        <w:t xml:space="preserve">his visit emphasizes practical demonstrations and concludes with another </w:t>
      </w:r>
      <w:r>
        <w:rPr>
          <w:rFonts w:ascii="Arial" w:hAnsi="Arial" w:cs="Arial"/>
        </w:rPr>
        <w:t>Q &amp; A</w:t>
      </w:r>
      <w:r w:rsidR="002B6E49" w:rsidRPr="00F23F4F">
        <w:rPr>
          <w:rFonts w:ascii="Arial" w:hAnsi="Arial" w:cs="Arial"/>
        </w:rPr>
        <w:t xml:space="preserve"> session, allowing participants to engage with real</w:t>
      </w:r>
      <w:r w:rsidR="002B6E49" w:rsidRPr="00F23F4F">
        <w:rPr>
          <w:rFonts w:ascii="Cambria Math" w:hAnsi="Cambria Math" w:cs="Cambria Math"/>
        </w:rPr>
        <w:t>‑</w:t>
      </w:r>
      <w:r w:rsidR="002B6E49" w:rsidRPr="00F23F4F">
        <w:rPr>
          <w:rFonts w:ascii="Arial" w:hAnsi="Arial" w:cs="Arial"/>
        </w:rPr>
        <w:t>world applications.</w:t>
      </w:r>
    </w:p>
    <w:p w14:paraId="06EE6B36" w14:textId="77777777" w:rsidR="0043261A" w:rsidRPr="008D6A61" w:rsidRDefault="0043261A" w:rsidP="0043261A">
      <w:pPr>
        <w:rPr>
          <w:rFonts w:ascii="Arial" w:hAnsi="Arial" w:cs="Arial"/>
          <w:sz w:val="8"/>
          <w:szCs w:val="8"/>
        </w:rPr>
      </w:pPr>
    </w:p>
    <w:p w14:paraId="55A30D5A" w14:textId="2A7CE430" w:rsidR="0043261A" w:rsidRPr="008D6A61" w:rsidRDefault="008D6A61" w:rsidP="008D6A61">
      <w:pPr>
        <w:jc w:val="both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lastRenderedPageBreak/>
        <w:t>T</w:t>
      </w:r>
      <w:r w:rsidR="002B6E49" w:rsidRPr="008D6A61">
        <w:rPr>
          <w:color w:val="275317" w:themeColor="accent6" w:themeShade="80"/>
          <w:sz w:val="28"/>
          <w:szCs w:val="28"/>
        </w:rPr>
        <w:t xml:space="preserve">our #10 – </w:t>
      </w:r>
      <w:r w:rsidRPr="008D6A61">
        <w:rPr>
          <w:b/>
          <w:bCs/>
          <w:color w:val="275317" w:themeColor="accent6" w:themeShade="80"/>
          <w:sz w:val="28"/>
          <w:szCs w:val="28"/>
        </w:rPr>
        <w:t>Sustainability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 xml:space="preserve"> in </w:t>
      </w:r>
      <w:r w:rsidRPr="008D6A61">
        <w:rPr>
          <w:b/>
          <w:bCs/>
          <w:color w:val="275317" w:themeColor="accent6" w:themeShade="80"/>
          <w:sz w:val="28"/>
          <w:szCs w:val="28"/>
        </w:rPr>
        <w:t>A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 xml:space="preserve">ction: </w:t>
      </w:r>
      <w:r w:rsidRPr="008D6A61">
        <w:rPr>
          <w:b/>
          <w:bCs/>
          <w:color w:val="275317" w:themeColor="accent6" w:themeShade="80"/>
          <w:sz w:val="28"/>
          <w:szCs w:val="28"/>
        </w:rPr>
        <w:t>L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>and</w:t>
      </w:r>
      <w:r>
        <w:rPr>
          <w:b/>
          <w:bCs/>
          <w:color w:val="275317" w:themeColor="accent6" w:themeShade="80"/>
          <w:sz w:val="28"/>
          <w:szCs w:val="28"/>
        </w:rPr>
        <w:t>,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 xml:space="preserve"> </w:t>
      </w:r>
      <w:r w:rsidRPr="008D6A61">
        <w:rPr>
          <w:b/>
          <w:bCs/>
          <w:color w:val="275317" w:themeColor="accent6" w:themeShade="80"/>
          <w:sz w:val="28"/>
          <w:szCs w:val="28"/>
        </w:rPr>
        <w:t>E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>nergy</w:t>
      </w:r>
      <w:r>
        <w:rPr>
          <w:b/>
          <w:bCs/>
          <w:color w:val="275317" w:themeColor="accent6" w:themeShade="80"/>
          <w:sz w:val="28"/>
          <w:szCs w:val="28"/>
        </w:rPr>
        <w:t>,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 xml:space="preserve"> and </w:t>
      </w:r>
      <w:r w:rsidRPr="008D6A61">
        <w:rPr>
          <w:b/>
          <w:bCs/>
          <w:color w:val="275317" w:themeColor="accent6" w:themeShade="80"/>
          <w:sz w:val="28"/>
          <w:szCs w:val="28"/>
        </w:rPr>
        <w:t>E</w:t>
      </w:r>
      <w:r w:rsidR="002B6E49" w:rsidRPr="008D6A61">
        <w:rPr>
          <w:b/>
          <w:bCs/>
          <w:color w:val="275317" w:themeColor="accent6" w:themeShade="80"/>
          <w:sz w:val="28"/>
          <w:szCs w:val="28"/>
        </w:rPr>
        <w:t>ducation</w:t>
      </w:r>
      <w:r>
        <w:rPr>
          <w:color w:val="275317" w:themeColor="accent6" w:themeShade="80"/>
          <w:sz w:val="28"/>
          <w:szCs w:val="28"/>
        </w:rPr>
        <w:t>, Led by L</w:t>
      </w:r>
      <w:r w:rsidR="002B6E49" w:rsidRPr="008D6A61">
        <w:rPr>
          <w:color w:val="275317" w:themeColor="accent6" w:themeShade="80"/>
          <w:sz w:val="28"/>
          <w:szCs w:val="28"/>
        </w:rPr>
        <w:t xml:space="preserve">icking </w:t>
      </w:r>
      <w:r w:rsidRPr="008D6A61">
        <w:rPr>
          <w:color w:val="275317" w:themeColor="accent6" w:themeShade="80"/>
          <w:sz w:val="28"/>
          <w:szCs w:val="28"/>
        </w:rPr>
        <w:t>SWCD</w:t>
      </w:r>
      <w:r w:rsidR="002B6E49" w:rsidRPr="008D6A61">
        <w:rPr>
          <w:color w:val="275317" w:themeColor="accent6" w:themeShade="80"/>
          <w:sz w:val="28"/>
          <w:szCs w:val="28"/>
        </w:rPr>
        <w:t xml:space="preserve"> </w:t>
      </w:r>
      <w:r>
        <w:rPr>
          <w:color w:val="275317" w:themeColor="accent6" w:themeShade="80"/>
          <w:sz w:val="28"/>
          <w:szCs w:val="28"/>
        </w:rPr>
        <w:t>(</w:t>
      </w:r>
      <w:r w:rsidR="002B6E49" w:rsidRPr="008D6A61">
        <w:rPr>
          <w:color w:val="275317" w:themeColor="accent6" w:themeShade="80"/>
          <w:sz w:val="28"/>
          <w:szCs w:val="28"/>
        </w:rPr>
        <w:t>limit</w:t>
      </w:r>
      <w:r>
        <w:rPr>
          <w:color w:val="275317" w:themeColor="accent6" w:themeShade="80"/>
          <w:sz w:val="28"/>
          <w:szCs w:val="28"/>
        </w:rPr>
        <w:t xml:space="preserve"> </w:t>
      </w:r>
      <w:r w:rsidR="002B6E49" w:rsidRPr="008D6A61">
        <w:rPr>
          <w:color w:val="275317" w:themeColor="accent6" w:themeShade="80"/>
          <w:sz w:val="28"/>
          <w:szCs w:val="28"/>
        </w:rPr>
        <w:t>50</w:t>
      </w:r>
      <w:r>
        <w:rPr>
          <w:color w:val="275317" w:themeColor="accent6" w:themeShade="80"/>
          <w:sz w:val="28"/>
          <w:szCs w:val="28"/>
        </w:rPr>
        <w:t>)</w:t>
      </w:r>
    </w:p>
    <w:p w14:paraId="0F82431A" w14:textId="2F58F9E1" w:rsidR="0043261A" w:rsidRPr="00F23F4F" w:rsidRDefault="008D6A61" w:rsidP="00982089">
      <w:pPr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>P</w:t>
      </w:r>
      <w:r w:rsidR="002B6E49" w:rsidRPr="00F23F4F">
        <w:rPr>
          <w:rFonts w:ascii="Arial" w:hAnsi="Arial" w:cs="Arial"/>
        </w:rPr>
        <w:t xml:space="preserve">articipants will explore innovative sustainability efforts across </w:t>
      </w:r>
      <w:r>
        <w:rPr>
          <w:rFonts w:ascii="Arial" w:hAnsi="Arial" w:cs="Arial"/>
        </w:rPr>
        <w:t>Li</w:t>
      </w:r>
      <w:r w:rsidR="002B6E49" w:rsidRPr="00F23F4F">
        <w:rPr>
          <w:rFonts w:ascii="Arial" w:hAnsi="Arial" w:cs="Arial"/>
        </w:rPr>
        <w:t xml:space="preserve">cking </w:t>
      </w:r>
      <w:r>
        <w:rPr>
          <w:rFonts w:ascii="Arial" w:hAnsi="Arial" w:cs="Arial"/>
        </w:rPr>
        <w:t>C</w:t>
      </w:r>
      <w:r w:rsidR="002B6E49" w:rsidRPr="00F23F4F">
        <w:rPr>
          <w:rFonts w:ascii="Arial" w:hAnsi="Arial" w:cs="Arial"/>
        </w:rPr>
        <w:t>ounty</w:t>
      </w:r>
      <w:r>
        <w:rPr>
          <w:rFonts w:ascii="Arial" w:hAnsi="Arial" w:cs="Arial"/>
        </w:rPr>
        <w:t>. Our first stop is the G</w:t>
      </w:r>
      <w:r w:rsidR="002B6E49" w:rsidRPr="00F23F4F">
        <w:rPr>
          <w:rStyle w:val="agcmg"/>
          <w:rFonts w:ascii="Arial" w:eastAsiaTheme="majorEastAsia" w:hAnsi="Arial" w:cs="Arial"/>
        </w:rPr>
        <w:t xml:space="preserve">ranville </w:t>
      </w:r>
      <w:r>
        <w:rPr>
          <w:rStyle w:val="agcmg"/>
          <w:rFonts w:ascii="Arial" w:eastAsiaTheme="majorEastAsia" w:hAnsi="Arial" w:cs="Arial"/>
        </w:rPr>
        <w:t>L</w:t>
      </w:r>
      <w:r w:rsidR="002B6E49" w:rsidRPr="00F23F4F">
        <w:rPr>
          <w:rStyle w:val="agcmg"/>
          <w:rFonts w:ascii="Arial" w:eastAsiaTheme="majorEastAsia" w:hAnsi="Arial" w:cs="Arial"/>
        </w:rPr>
        <w:t xml:space="preserve">and </w:t>
      </w:r>
      <w:r>
        <w:rPr>
          <w:rStyle w:val="agcmg"/>
          <w:rFonts w:ascii="Arial" w:eastAsiaTheme="majorEastAsia" w:hAnsi="Arial" w:cs="Arial"/>
        </w:rPr>
        <w:t>L</w:t>
      </w:r>
      <w:r w:rsidR="002B6E49" w:rsidRPr="00F23F4F">
        <w:rPr>
          <w:rStyle w:val="agcmg"/>
          <w:rFonts w:ascii="Arial" w:eastAsiaTheme="majorEastAsia" w:hAnsi="Arial" w:cs="Arial"/>
        </w:rPr>
        <w:t xml:space="preserve">ab: hands-on ecology, soil health and habitat </w:t>
      </w:r>
      <w:r w:rsidRPr="00F23F4F">
        <w:rPr>
          <w:rStyle w:val="agcmg"/>
          <w:rFonts w:ascii="Arial" w:eastAsiaTheme="majorEastAsia" w:hAnsi="Arial" w:cs="Arial"/>
        </w:rPr>
        <w:t>restoration</w:t>
      </w:r>
      <w:r>
        <w:rPr>
          <w:rStyle w:val="agcmg"/>
          <w:rFonts w:ascii="Arial" w:eastAsiaTheme="majorEastAsia" w:hAnsi="Arial" w:cs="Arial"/>
        </w:rPr>
        <w:t>. Next, the group will head to D</w:t>
      </w:r>
      <w:r w:rsidR="002B6E49" w:rsidRPr="00F23F4F">
        <w:rPr>
          <w:rStyle w:val="agcmg"/>
          <w:rFonts w:ascii="Arial" w:eastAsiaTheme="majorEastAsia" w:hAnsi="Arial" w:cs="Arial"/>
        </w:rPr>
        <w:t xml:space="preserve">enison </w:t>
      </w:r>
      <w:r>
        <w:rPr>
          <w:rStyle w:val="agcmg"/>
          <w:rFonts w:ascii="Arial" w:eastAsiaTheme="majorEastAsia" w:hAnsi="Arial" w:cs="Arial"/>
        </w:rPr>
        <w:t>U</w:t>
      </w:r>
      <w:r w:rsidR="002B6E49" w:rsidRPr="00F23F4F">
        <w:rPr>
          <w:rStyle w:val="agcmg"/>
          <w:rFonts w:ascii="Arial" w:eastAsiaTheme="majorEastAsia" w:hAnsi="Arial" w:cs="Arial"/>
        </w:rPr>
        <w:t>niversity solar array: renewable energy, carbon reduction and campus-wide green initiatives</w:t>
      </w:r>
      <w:r>
        <w:rPr>
          <w:rStyle w:val="agcmg"/>
          <w:rFonts w:ascii="Arial" w:eastAsiaTheme="majorEastAsia" w:hAnsi="Arial" w:cs="Arial"/>
        </w:rPr>
        <w:t>.</w:t>
      </w:r>
    </w:p>
    <w:p w14:paraId="3366EEA3" w14:textId="23B5171E" w:rsidR="0008314A" w:rsidRDefault="008D6A61" w:rsidP="00982089">
      <w:pPr>
        <w:pStyle w:val="cvgsua"/>
        <w:spacing w:line="210" w:lineRule="atLeast"/>
        <w:jc w:val="both"/>
        <w:rPr>
          <w:rFonts w:ascii="Arial" w:hAnsi="Arial" w:cs="Arial"/>
          <w:caps/>
        </w:rPr>
      </w:pPr>
      <w:r>
        <w:rPr>
          <w:rStyle w:val="agcmg"/>
          <w:rFonts w:ascii="Arial" w:eastAsiaTheme="majorEastAsia" w:hAnsi="Arial" w:cs="Arial"/>
        </w:rPr>
        <w:t xml:space="preserve">A visit to </w:t>
      </w:r>
      <w:r w:rsidR="002B6E49" w:rsidRPr="00F23F4F">
        <w:rPr>
          <w:rStyle w:val="agcmg"/>
          <w:rFonts w:ascii="Arial" w:eastAsiaTheme="majorEastAsia" w:hAnsi="Arial" w:cs="Arial"/>
        </w:rPr>
        <w:t>l4l farm</w:t>
      </w:r>
      <w:r>
        <w:rPr>
          <w:rStyle w:val="agcmg"/>
          <w:rFonts w:ascii="Arial" w:eastAsiaTheme="majorEastAsia" w:hAnsi="Arial" w:cs="Arial"/>
        </w:rPr>
        <w:t xml:space="preserve"> highlights</w:t>
      </w:r>
      <w:r w:rsidR="002B6E49" w:rsidRPr="00F23F4F">
        <w:rPr>
          <w:rStyle w:val="agcmg"/>
          <w:rFonts w:ascii="Arial" w:eastAsiaTheme="majorEastAsia" w:hAnsi="Arial" w:cs="Arial"/>
        </w:rPr>
        <w:t xml:space="preserve"> conservation practices paired with education for students on the autism spectrum</w:t>
      </w:r>
      <w:r w:rsidR="0008314A">
        <w:rPr>
          <w:rStyle w:val="agcmg"/>
          <w:rFonts w:ascii="Arial" w:eastAsiaTheme="majorEastAsia" w:hAnsi="Arial" w:cs="Arial"/>
        </w:rPr>
        <w:t>. Next is a stop at the H</w:t>
      </w:r>
      <w:r w:rsidR="002B6E49" w:rsidRPr="00F23F4F">
        <w:rPr>
          <w:rStyle w:val="agcmg"/>
          <w:rFonts w:ascii="Arial" w:eastAsiaTheme="majorEastAsia" w:hAnsi="Arial" w:cs="Arial"/>
        </w:rPr>
        <w:t xml:space="preserve">artford </w:t>
      </w:r>
      <w:r w:rsidR="006669B7">
        <w:rPr>
          <w:rStyle w:val="agcmg"/>
          <w:rFonts w:ascii="Arial" w:eastAsiaTheme="majorEastAsia" w:hAnsi="Arial" w:cs="Arial"/>
        </w:rPr>
        <w:t>F</w:t>
      </w:r>
      <w:r w:rsidR="002B6E49" w:rsidRPr="00F23F4F">
        <w:rPr>
          <w:rStyle w:val="agcmg"/>
          <w:rFonts w:ascii="Arial" w:eastAsiaTheme="majorEastAsia" w:hAnsi="Arial" w:cs="Arial"/>
        </w:rPr>
        <w:t xml:space="preserve">air natural resources area: the </w:t>
      </w:r>
      <w:r w:rsidR="0008314A" w:rsidRPr="00F23F4F">
        <w:rPr>
          <w:rStyle w:val="agcmg"/>
          <w:rFonts w:ascii="Arial" w:eastAsiaTheme="majorEastAsia" w:hAnsi="Arial" w:cs="Arial"/>
        </w:rPr>
        <w:t>Hartford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  <w:r w:rsidR="006669B7">
        <w:rPr>
          <w:rStyle w:val="agcmg"/>
          <w:rFonts w:ascii="Arial" w:eastAsiaTheme="majorEastAsia" w:hAnsi="Arial" w:cs="Arial"/>
        </w:rPr>
        <w:t>F</w:t>
      </w:r>
      <w:r w:rsidR="002B6E49" w:rsidRPr="00F23F4F">
        <w:rPr>
          <w:rStyle w:val="agcmg"/>
          <w:rFonts w:ascii="Arial" w:eastAsiaTheme="majorEastAsia" w:hAnsi="Arial" w:cs="Arial"/>
        </w:rPr>
        <w:t>air natural resources area is a five</w:t>
      </w:r>
      <w:r w:rsidR="002B6E49" w:rsidRPr="00F23F4F">
        <w:rPr>
          <w:rStyle w:val="agcmg"/>
          <w:rFonts w:ascii="Arial" w:eastAsiaTheme="majorEastAsia" w:hAnsi="Arial" w:cs="Arial"/>
        </w:rPr>
        <w:noBreakHyphen/>
        <w:t>acre outdoor education space that engages youth and families with hands</w:t>
      </w:r>
      <w:r w:rsidR="002B6E49" w:rsidRPr="00F23F4F">
        <w:rPr>
          <w:rStyle w:val="agcmg"/>
          <w:rFonts w:ascii="Arial" w:eastAsiaTheme="majorEastAsia" w:hAnsi="Arial" w:cs="Arial"/>
        </w:rPr>
        <w:noBreakHyphen/>
        <w:t>on conservation programming during fair week</w:t>
      </w:r>
      <w:r w:rsidR="0008314A">
        <w:rPr>
          <w:rStyle w:val="agcmg"/>
          <w:rFonts w:ascii="Arial" w:eastAsiaTheme="majorEastAsia" w:hAnsi="Arial" w:cs="Arial"/>
        </w:rPr>
        <w:t>.</w:t>
      </w:r>
      <w:r w:rsidR="002B6E49" w:rsidRPr="00F23F4F">
        <w:rPr>
          <w:rStyle w:val="agcmg"/>
          <w:rFonts w:ascii="Arial" w:eastAsiaTheme="majorEastAsia" w:hAnsi="Arial" w:cs="Arial"/>
        </w:rPr>
        <w:t xml:space="preserve"> </w:t>
      </w:r>
    </w:p>
    <w:p w14:paraId="35F5A7F9" w14:textId="4DF9DC54" w:rsidR="0043261A" w:rsidRPr="0008314A" w:rsidRDefault="00982089" w:rsidP="00982089">
      <w:pPr>
        <w:pStyle w:val="cvgsua"/>
        <w:spacing w:line="210" w:lineRule="atLeast"/>
        <w:jc w:val="both"/>
        <w:rPr>
          <w:rStyle w:val="agcmg"/>
          <w:rFonts w:ascii="Arial" w:hAnsi="Arial" w:cs="Arial"/>
          <w:caps/>
        </w:rPr>
      </w:pPr>
      <w:r>
        <w:rPr>
          <w:rStyle w:val="agcmg"/>
          <w:rFonts w:ascii="Arial" w:eastAsiaTheme="majorEastAsia" w:hAnsi="Arial" w:cs="Arial"/>
        </w:rPr>
        <w:t>T</w:t>
      </w:r>
      <w:r w:rsidR="002B6E49" w:rsidRPr="00F23F4F">
        <w:rPr>
          <w:rStyle w:val="agcmg"/>
          <w:rFonts w:ascii="Arial" w:eastAsiaTheme="majorEastAsia" w:hAnsi="Arial" w:cs="Arial"/>
        </w:rPr>
        <w:t>he</w:t>
      </w:r>
      <w:r>
        <w:rPr>
          <w:rStyle w:val="agcmg"/>
          <w:rFonts w:ascii="Arial" w:eastAsiaTheme="majorEastAsia" w:hAnsi="Arial" w:cs="Arial"/>
        </w:rPr>
        <w:t xml:space="preserve"> last stop is the H</w:t>
      </w:r>
      <w:r w:rsidR="002B6E49" w:rsidRPr="00F23F4F">
        <w:rPr>
          <w:rStyle w:val="agcmg"/>
          <w:rFonts w:ascii="Arial" w:eastAsiaTheme="majorEastAsia" w:hAnsi="Arial" w:cs="Arial"/>
        </w:rPr>
        <w:t xml:space="preserve">arvey solar project </w:t>
      </w:r>
      <w:r>
        <w:rPr>
          <w:rStyle w:val="agcmg"/>
          <w:rFonts w:ascii="Arial" w:eastAsiaTheme="majorEastAsia" w:hAnsi="Arial" w:cs="Arial"/>
        </w:rPr>
        <w:t xml:space="preserve">which has </w:t>
      </w:r>
      <w:r w:rsidR="002B6E49" w:rsidRPr="00F23F4F">
        <w:rPr>
          <w:rStyle w:val="agcmg"/>
          <w:rFonts w:ascii="Arial" w:eastAsiaTheme="majorEastAsia" w:hAnsi="Arial" w:cs="Arial"/>
        </w:rPr>
        <w:t xml:space="preserve">a memorandum of understanding with </w:t>
      </w:r>
      <w:r>
        <w:rPr>
          <w:rStyle w:val="agcmg"/>
          <w:rFonts w:ascii="Arial" w:eastAsiaTheme="majorEastAsia" w:hAnsi="Arial" w:cs="Arial"/>
        </w:rPr>
        <w:t>L</w:t>
      </w:r>
      <w:r w:rsidR="002B6E49" w:rsidRPr="00F23F4F">
        <w:rPr>
          <w:rStyle w:val="agcmg"/>
          <w:rFonts w:ascii="Arial" w:eastAsiaTheme="majorEastAsia" w:hAnsi="Arial" w:cs="Arial"/>
        </w:rPr>
        <w:t xml:space="preserve">icking </w:t>
      </w:r>
      <w:r>
        <w:rPr>
          <w:rStyle w:val="agcmg"/>
          <w:rFonts w:ascii="Arial" w:eastAsiaTheme="majorEastAsia" w:hAnsi="Arial" w:cs="Arial"/>
        </w:rPr>
        <w:t>SWCD</w:t>
      </w:r>
      <w:r w:rsidR="002B6E49" w:rsidRPr="00F23F4F">
        <w:rPr>
          <w:rStyle w:val="agcmg"/>
          <w:rFonts w:ascii="Arial" w:eastAsiaTheme="majorEastAsia" w:hAnsi="Arial" w:cs="Arial"/>
        </w:rPr>
        <w:t xml:space="preserve"> that outlines coordinated roles in erosion control, stormwater oversight, and long</w:t>
      </w:r>
      <w:r w:rsidR="002B6E49" w:rsidRPr="00F23F4F">
        <w:rPr>
          <w:rStyle w:val="agcmg"/>
          <w:rFonts w:ascii="Arial" w:eastAsiaTheme="majorEastAsia" w:hAnsi="Arial" w:cs="Arial"/>
        </w:rPr>
        <w:noBreakHyphen/>
        <w:t>term site monitoring to ensure construction and operation meet local conservation standards and protect surrounding land and waterways.</w:t>
      </w:r>
    </w:p>
    <w:p w14:paraId="58789EC5" w14:textId="77777777" w:rsidR="00BD0535" w:rsidRPr="00982089" w:rsidRDefault="00BD0535" w:rsidP="0043261A">
      <w:pPr>
        <w:pStyle w:val="cvgsua"/>
        <w:spacing w:line="210" w:lineRule="atLeast"/>
        <w:rPr>
          <w:rStyle w:val="agcmg"/>
          <w:rFonts w:ascii="Arial" w:eastAsiaTheme="majorEastAsia" w:hAnsi="Arial" w:cs="Arial"/>
          <w:caps/>
          <w:sz w:val="8"/>
          <w:szCs w:val="8"/>
        </w:rPr>
      </w:pPr>
    </w:p>
    <w:p w14:paraId="05A6ACBC" w14:textId="6C9AE8BB" w:rsidR="00982089" w:rsidRDefault="00982089" w:rsidP="00982089">
      <w:pPr>
        <w:jc w:val="both"/>
        <w:rPr>
          <w:rStyle w:val="agcmg"/>
          <w:rFonts w:ascii="Arial" w:hAnsi="Arial" w:cs="Arial"/>
        </w:rPr>
      </w:pPr>
      <w:r>
        <w:rPr>
          <w:rStyle w:val="agcmg"/>
          <w:rFonts w:ascii="Arial" w:hAnsi="Arial" w:cs="Arial"/>
        </w:rPr>
        <w:t>3:00 pm</w:t>
      </w:r>
      <w:r>
        <w:rPr>
          <w:rStyle w:val="agcmg"/>
          <w:rFonts w:ascii="Arial" w:hAnsi="Arial" w:cs="Arial"/>
        </w:rPr>
        <w:tab/>
      </w:r>
      <w:r>
        <w:rPr>
          <w:rStyle w:val="agcmg"/>
          <w:rFonts w:ascii="Arial" w:hAnsi="Arial" w:cs="Arial"/>
        </w:rPr>
        <w:tab/>
        <w:t>All Tours Return to Cherry Valley Hotel</w:t>
      </w:r>
    </w:p>
    <w:sectPr w:rsidR="00982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D7"/>
    <w:rsid w:val="0008314A"/>
    <w:rsid w:val="000A6628"/>
    <w:rsid w:val="00170E93"/>
    <w:rsid w:val="001A4E97"/>
    <w:rsid w:val="00234E1D"/>
    <w:rsid w:val="002609ED"/>
    <w:rsid w:val="00290517"/>
    <w:rsid w:val="002B6E49"/>
    <w:rsid w:val="00310FFD"/>
    <w:rsid w:val="00381F67"/>
    <w:rsid w:val="003C070A"/>
    <w:rsid w:val="003D7172"/>
    <w:rsid w:val="0043261A"/>
    <w:rsid w:val="00447578"/>
    <w:rsid w:val="005703B6"/>
    <w:rsid w:val="0061357A"/>
    <w:rsid w:val="006669B7"/>
    <w:rsid w:val="006F5E61"/>
    <w:rsid w:val="0070379E"/>
    <w:rsid w:val="007106D7"/>
    <w:rsid w:val="00742B6E"/>
    <w:rsid w:val="00754C58"/>
    <w:rsid w:val="00777759"/>
    <w:rsid w:val="00793854"/>
    <w:rsid w:val="007B22DB"/>
    <w:rsid w:val="007E3265"/>
    <w:rsid w:val="00860359"/>
    <w:rsid w:val="008669E3"/>
    <w:rsid w:val="00874F20"/>
    <w:rsid w:val="008C21AD"/>
    <w:rsid w:val="008D6A61"/>
    <w:rsid w:val="00906AFE"/>
    <w:rsid w:val="00936BC5"/>
    <w:rsid w:val="00982089"/>
    <w:rsid w:val="009A7F62"/>
    <w:rsid w:val="009B11CA"/>
    <w:rsid w:val="00A101F4"/>
    <w:rsid w:val="00A63E6C"/>
    <w:rsid w:val="00A72473"/>
    <w:rsid w:val="00B014CF"/>
    <w:rsid w:val="00B63D93"/>
    <w:rsid w:val="00B65963"/>
    <w:rsid w:val="00BD0535"/>
    <w:rsid w:val="00C218BB"/>
    <w:rsid w:val="00C562BA"/>
    <w:rsid w:val="00C57A4F"/>
    <w:rsid w:val="00C75905"/>
    <w:rsid w:val="00CA0FE3"/>
    <w:rsid w:val="00CA162E"/>
    <w:rsid w:val="00CB11AF"/>
    <w:rsid w:val="00CE23F8"/>
    <w:rsid w:val="00DB0CBA"/>
    <w:rsid w:val="00DB1293"/>
    <w:rsid w:val="00E52CCA"/>
    <w:rsid w:val="00F126E9"/>
    <w:rsid w:val="00F142DB"/>
    <w:rsid w:val="00F23F4F"/>
    <w:rsid w:val="00FC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44D0A"/>
  <w15:chartTrackingRefBased/>
  <w15:docId w15:val="{9170C271-8978-4416-992E-E9804A41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6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6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6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6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6D7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B6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gcmg">
    <w:name w:val="a_gcmg"/>
    <w:basedOn w:val="DefaultParagraphFont"/>
    <w:rsid w:val="00B65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D1A94-E94B-4137-8231-52201E39E4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7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Amos, Chad</dc:creator>
  <cp:keywords/>
  <dc:description/>
  <cp:lastModifiedBy>NIkki Hawk</cp:lastModifiedBy>
  <cp:revision>2</cp:revision>
  <cp:lastPrinted>2026-04-24T13:04:00Z</cp:lastPrinted>
  <dcterms:created xsi:type="dcterms:W3CDTF">2026-04-23T14:09:00Z</dcterms:created>
  <dcterms:modified xsi:type="dcterms:W3CDTF">2026-04-27T17:00:00Z</dcterms:modified>
</cp:coreProperties>
</file>